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C508D" w14:textId="581257C5" w:rsidR="00561476" w:rsidRPr="0010418F" w:rsidRDefault="00503B04" w:rsidP="00561476">
      <w:pPr>
        <w:jc w:val="center"/>
        <w:rPr>
          <w:b/>
          <w:sz w:val="36"/>
          <w:szCs w:val="36"/>
        </w:rPr>
      </w:pPr>
      <w:r>
        <w:rPr>
          <w:b/>
          <w:noProof/>
          <w:sz w:val="36"/>
          <w:szCs w:val="36"/>
        </w:rPr>
        <w:drawing>
          <wp:inline distT="0" distB="0" distL="0" distR="0" wp14:anchorId="6D5B902D" wp14:editId="17CE1543">
            <wp:extent cx="3705225" cy="237172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5225" cy="2371725"/>
                    </a:xfrm>
                    <a:prstGeom prst="rect">
                      <a:avLst/>
                    </a:prstGeom>
                    <a:noFill/>
                    <a:ln>
                      <a:noFill/>
                    </a:ln>
                  </pic:spPr>
                </pic:pic>
              </a:graphicData>
            </a:graphic>
          </wp:inline>
        </w:drawing>
      </w:r>
    </w:p>
    <w:p w14:paraId="365B1999" w14:textId="77777777" w:rsidR="00561476" w:rsidRPr="0010418F" w:rsidRDefault="00561476" w:rsidP="00561476">
      <w:pPr>
        <w:jc w:val="center"/>
        <w:rPr>
          <w:b/>
          <w:sz w:val="36"/>
          <w:szCs w:val="36"/>
          <w:lang w:val="en-US"/>
        </w:rPr>
      </w:pPr>
    </w:p>
    <w:p w14:paraId="5FF1DD65" w14:textId="77777777" w:rsidR="000A4DD6" w:rsidRPr="0010418F" w:rsidRDefault="000A4DD6" w:rsidP="00561476">
      <w:pPr>
        <w:jc w:val="center"/>
        <w:rPr>
          <w:b/>
          <w:sz w:val="36"/>
          <w:szCs w:val="36"/>
          <w:lang w:val="en-US"/>
        </w:rPr>
      </w:pPr>
    </w:p>
    <w:p w14:paraId="5CC74B39" w14:textId="77777777" w:rsidR="000A4DD6" w:rsidRPr="0010418F" w:rsidRDefault="000A4DD6" w:rsidP="00561476">
      <w:pPr>
        <w:jc w:val="center"/>
        <w:rPr>
          <w:b/>
          <w:sz w:val="36"/>
          <w:szCs w:val="36"/>
          <w:lang w:val="en-US"/>
        </w:rPr>
      </w:pPr>
    </w:p>
    <w:p w14:paraId="649DBA3F" w14:textId="77777777" w:rsidR="000A4DD6" w:rsidRPr="0010418F" w:rsidRDefault="000A4DD6" w:rsidP="00561476">
      <w:pPr>
        <w:jc w:val="center"/>
        <w:rPr>
          <w:b/>
          <w:sz w:val="36"/>
          <w:szCs w:val="36"/>
          <w:lang w:val="en-US"/>
        </w:rPr>
      </w:pPr>
    </w:p>
    <w:p w14:paraId="11FEFC59" w14:textId="77777777" w:rsidR="00561476" w:rsidRPr="0010418F" w:rsidRDefault="00561476" w:rsidP="00561476">
      <w:pPr>
        <w:tabs>
          <w:tab w:val="left" w:pos="5204"/>
        </w:tabs>
        <w:jc w:val="left"/>
        <w:rPr>
          <w:b/>
          <w:sz w:val="36"/>
          <w:szCs w:val="36"/>
        </w:rPr>
      </w:pPr>
      <w:r w:rsidRPr="0010418F">
        <w:rPr>
          <w:b/>
          <w:sz w:val="36"/>
          <w:szCs w:val="36"/>
        </w:rPr>
        <w:tab/>
      </w:r>
    </w:p>
    <w:p w14:paraId="7E23A6AA" w14:textId="77777777" w:rsidR="00561476" w:rsidRPr="0010418F" w:rsidRDefault="00561476" w:rsidP="00561476">
      <w:pPr>
        <w:jc w:val="center"/>
        <w:rPr>
          <w:b/>
          <w:sz w:val="36"/>
          <w:szCs w:val="36"/>
        </w:rPr>
      </w:pPr>
    </w:p>
    <w:p w14:paraId="38BDBAC6" w14:textId="77777777" w:rsidR="00561476" w:rsidRPr="0010418F" w:rsidRDefault="00CB76D2" w:rsidP="00561476">
      <w:pPr>
        <w:jc w:val="center"/>
        <w:rPr>
          <w:b/>
          <w:sz w:val="48"/>
          <w:szCs w:val="48"/>
        </w:rPr>
      </w:pPr>
      <w:bookmarkStart w:id="0" w:name="_Toc226196784"/>
      <w:bookmarkStart w:id="1" w:name="_Toc226197203"/>
      <w:r w:rsidRPr="0010418F">
        <w:rPr>
          <w:b/>
          <w:sz w:val="48"/>
          <w:szCs w:val="48"/>
        </w:rPr>
        <w:t>М</w:t>
      </w:r>
      <w:r w:rsidR="00561476" w:rsidRPr="0010418F">
        <w:rPr>
          <w:b/>
          <w:sz w:val="48"/>
          <w:szCs w:val="48"/>
        </w:rPr>
        <w:t>ониторинг СМИ</w:t>
      </w:r>
      <w:bookmarkEnd w:id="0"/>
      <w:bookmarkEnd w:id="1"/>
      <w:r w:rsidR="00561476" w:rsidRPr="0010418F">
        <w:rPr>
          <w:b/>
          <w:sz w:val="48"/>
          <w:szCs w:val="48"/>
        </w:rPr>
        <w:t xml:space="preserve"> РФ</w:t>
      </w:r>
    </w:p>
    <w:p w14:paraId="61B310E0" w14:textId="77777777" w:rsidR="00561476" w:rsidRPr="0010418F" w:rsidRDefault="00561476" w:rsidP="00561476">
      <w:pPr>
        <w:jc w:val="center"/>
        <w:rPr>
          <w:b/>
          <w:sz w:val="48"/>
          <w:szCs w:val="48"/>
        </w:rPr>
      </w:pPr>
      <w:bookmarkStart w:id="2" w:name="_Toc226196785"/>
      <w:bookmarkStart w:id="3" w:name="_Toc226197204"/>
      <w:r w:rsidRPr="0010418F">
        <w:rPr>
          <w:b/>
          <w:sz w:val="48"/>
          <w:szCs w:val="48"/>
        </w:rPr>
        <w:t>по пенсионной тематике</w:t>
      </w:r>
      <w:bookmarkEnd w:id="2"/>
      <w:bookmarkEnd w:id="3"/>
    </w:p>
    <w:p w14:paraId="2D9B3E23" w14:textId="77777777" w:rsidR="008B6D1B" w:rsidRPr="0010418F" w:rsidRDefault="008B6D1B" w:rsidP="00C70A20">
      <w:pPr>
        <w:jc w:val="center"/>
        <w:rPr>
          <w:b/>
          <w:sz w:val="48"/>
          <w:szCs w:val="48"/>
        </w:rPr>
      </w:pPr>
    </w:p>
    <w:p w14:paraId="37AB999C" w14:textId="77777777" w:rsidR="007D6FE5" w:rsidRPr="0010418F" w:rsidRDefault="007D6FE5" w:rsidP="00C70A20">
      <w:pPr>
        <w:jc w:val="center"/>
        <w:rPr>
          <w:b/>
          <w:sz w:val="36"/>
          <w:szCs w:val="36"/>
        </w:rPr>
      </w:pPr>
      <w:r w:rsidRPr="0010418F">
        <w:rPr>
          <w:b/>
          <w:sz w:val="36"/>
          <w:szCs w:val="36"/>
        </w:rPr>
        <w:t xml:space="preserve"> </w:t>
      </w:r>
    </w:p>
    <w:p w14:paraId="4D30C7CB" w14:textId="77777777" w:rsidR="00C70A20" w:rsidRPr="0010418F" w:rsidRDefault="00906980" w:rsidP="00C70A20">
      <w:pPr>
        <w:jc w:val="center"/>
        <w:rPr>
          <w:b/>
          <w:sz w:val="40"/>
          <w:szCs w:val="40"/>
        </w:rPr>
      </w:pPr>
      <w:r w:rsidRPr="0010418F">
        <w:rPr>
          <w:b/>
          <w:sz w:val="40"/>
          <w:szCs w:val="40"/>
        </w:rPr>
        <w:t>0</w:t>
      </w:r>
      <w:r w:rsidR="001319A6" w:rsidRPr="0010418F">
        <w:rPr>
          <w:b/>
          <w:sz w:val="40"/>
          <w:szCs w:val="40"/>
          <w:lang w:val="en-US"/>
        </w:rPr>
        <w:t>4</w:t>
      </w:r>
      <w:r w:rsidR="00CB6B64" w:rsidRPr="0010418F">
        <w:rPr>
          <w:b/>
          <w:sz w:val="40"/>
          <w:szCs w:val="40"/>
        </w:rPr>
        <w:t>.</w:t>
      </w:r>
      <w:r w:rsidR="00C8666E" w:rsidRPr="0010418F">
        <w:rPr>
          <w:b/>
          <w:sz w:val="40"/>
          <w:szCs w:val="40"/>
        </w:rPr>
        <w:t>0</w:t>
      </w:r>
      <w:r w:rsidRPr="0010418F">
        <w:rPr>
          <w:b/>
          <w:sz w:val="40"/>
          <w:szCs w:val="40"/>
        </w:rPr>
        <w:t>8</w:t>
      </w:r>
      <w:r w:rsidR="000214CF" w:rsidRPr="0010418F">
        <w:rPr>
          <w:b/>
          <w:sz w:val="40"/>
          <w:szCs w:val="40"/>
        </w:rPr>
        <w:t>.</w:t>
      </w:r>
      <w:r w:rsidR="007D6FE5" w:rsidRPr="0010418F">
        <w:rPr>
          <w:b/>
          <w:sz w:val="40"/>
          <w:szCs w:val="40"/>
        </w:rPr>
        <w:t>20</w:t>
      </w:r>
      <w:r w:rsidR="00EB57E7" w:rsidRPr="0010418F">
        <w:rPr>
          <w:b/>
          <w:sz w:val="40"/>
          <w:szCs w:val="40"/>
        </w:rPr>
        <w:t>2</w:t>
      </w:r>
      <w:r w:rsidR="00C8666E" w:rsidRPr="0010418F">
        <w:rPr>
          <w:b/>
          <w:sz w:val="40"/>
          <w:szCs w:val="40"/>
        </w:rPr>
        <w:t>5</w:t>
      </w:r>
      <w:r w:rsidR="00C70A20" w:rsidRPr="0010418F">
        <w:rPr>
          <w:b/>
          <w:sz w:val="40"/>
          <w:szCs w:val="40"/>
        </w:rPr>
        <w:t xml:space="preserve"> г</w:t>
      </w:r>
      <w:r w:rsidR="007D6FE5" w:rsidRPr="0010418F">
        <w:rPr>
          <w:b/>
          <w:sz w:val="40"/>
          <w:szCs w:val="40"/>
        </w:rPr>
        <w:t>.</w:t>
      </w:r>
    </w:p>
    <w:p w14:paraId="636D9395" w14:textId="77777777" w:rsidR="007D6FE5" w:rsidRPr="0010418F" w:rsidRDefault="007D6FE5" w:rsidP="000C1A46">
      <w:pPr>
        <w:jc w:val="center"/>
        <w:rPr>
          <w:b/>
          <w:sz w:val="40"/>
          <w:szCs w:val="40"/>
        </w:rPr>
      </w:pPr>
    </w:p>
    <w:p w14:paraId="7DC396FD" w14:textId="77777777" w:rsidR="00C16C6D" w:rsidRPr="0010418F" w:rsidRDefault="00C16C6D" w:rsidP="000C1A46">
      <w:pPr>
        <w:jc w:val="center"/>
        <w:rPr>
          <w:b/>
          <w:sz w:val="40"/>
          <w:szCs w:val="40"/>
        </w:rPr>
      </w:pPr>
    </w:p>
    <w:p w14:paraId="53845C46" w14:textId="77777777" w:rsidR="00C70A20" w:rsidRPr="0010418F" w:rsidRDefault="00C70A20" w:rsidP="000C1A46">
      <w:pPr>
        <w:jc w:val="center"/>
        <w:rPr>
          <w:b/>
          <w:sz w:val="40"/>
          <w:szCs w:val="40"/>
        </w:rPr>
      </w:pPr>
    </w:p>
    <w:p w14:paraId="17D4C6B8" w14:textId="77777777" w:rsidR="00C70A20" w:rsidRPr="0010418F" w:rsidRDefault="00C70A20" w:rsidP="000C1A46">
      <w:pPr>
        <w:jc w:val="center"/>
      </w:pPr>
    </w:p>
    <w:p w14:paraId="58D839CA" w14:textId="77777777" w:rsidR="00CB76D2" w:rsidRPr="0010418F" w:rsidRDefault="00CB76D2" w:rsidP="000C1A46">
      <w:pPr>
        <w:jc w:val="center"/>
        <w:rPr>
          <w:b/>
          <w:sz w:val="40"/>
          <w:szCs w:val="40"/>
        </w:rPr>
      </w:pPr>
    </w:p>
    <w:p w14:paraId="7A2DD604" w14:textId="77777777" w:rsidR="009D66A1" w:rsidRPr="0010418F" w:rsidRDefault="009B23FE" w:rsidP="009B23FE">
      <w:pPr>
        <w:pStyle w:val="10"/>
        <w:jc w:val="center"/>
      </w:pPr>
      <w:r w:rsidRPr="0010418F">
        <w:br w:type="page"/>
      </w:r>
      <w:bookmarkStart w:id="4" w:name="_Toc396864626"/>
      <w:bookmarkStart w:id="5" w:name="_Toc205188791"/>
      <w:r w:rsidR="009D79CC" w:rsidRPr="0010418F">
        <w:lastRenderedPageBreak/>
        <w:t>Те</w:t>
      </w:r>
      <w:r w:rsidR="009D66A1" w:rsidRPr="0010418F">
        <w:t>мы</w:t>
      </w:r>
      <w:r w:rsidR="009D66A1" w:rsidRPr="0010418F">
        <w:rPr>
          <w:rFonts w:ascii="Arial Rounded MT Bold" w:hAnsi="Arial Rounded MT Bold"/>
        </w:rPr>
        <w:t xml:space="preserve"> </w:t>
      </w:r>
      <w:r w:rsidR="009D66A1" w:rsidRPr="0010418F">
        <w:t>дня</w:t>
      </w:r>
      <w:bookmarkEnd w:id="4"/>
      <w:bookmarkEnd w:id="5"/>
    </w:p>
    <w:p w14:paraId="4B785D46" w14:textId="77777777" w:rsidR="00A1463C" w:rsidRPr="0010418F" w:rsidRDefault="00B437DE" w:rsidP="00676D5F">
      <w:pPr>
        <w:numPr>
          <w:ilvl w:val="0"/>
          <w:numId w:val="25"/>
        </w:numPr>
        <w:rPr>
          <w:i/>
        </w:rPr>
      </w:pPr>
      <w:r w:rsidRPr="0010418F">
        <w:rPr>
          <w:i/>
        </w:rPr>
        <w:t xml:space="preserve">Банк России разработал проект указания Банка России «О порядке открытия отдельного специального счета страховой организации, негосударственного пенсионного фонда, кредитной организации в государственной корпорации «Агентство по страхованию вкладов», который предназначен только для удовлетворения требований кредиторов страховой организации, негосударственного пенсионного фонда, кредитной организации, и осуществления операций по нему», </w:t>
      </w:r>
      <w:hyperlink w:anchor="a1" w:history="1">
        <w:r w:rsidRPr="0010418F">
          <w:rPr>
            <w:rStyle w:val="a3"/>
            <w:i/>
          </w:rPr>
          <w:t>сообщает интернет-портал «Википедия страхования»</w:t>
        </w:r>
      </w:hyperlink>
    </w:p>
    <w:p w14:paraId="639F3027" w14:textId="77777777" w:rsidR="00B437DE" w:rsidRPr="0010418F" w:rsidRDefault="003745C0" w:rsidP="00676D5F">
      <w:pPr>
        <w:numPr>
          <w:ilvl w:val="0"/>
          <w:numId w:val="25"/>
        </w:numPr>
        <w:rPr>
          <w:i/>
        </w:rPr>
      </w:pPr>
      <w:r w:rsidRPr="0010418F">
        <w:rPr>
          <w:i/>
        </w:rPr>
        <w:t xml:space="preserve">АО МНПФ «БОЛЬШОЙ» опубликовало бухгалтерскую (финансовую) отчетность по итогам I полугодия 2025 года. Она во второй раз была составлена с учетом требований МСФО (IFRS) 17. Ключевые показатели фонда демонстрируют высокие рыночные позиции фонда, низкие финансовые риски портфелей пенсионных накоплений и резервов, а также высокие показатели обеспеченности капиталом. Оценочная стоимость активов планомерно растет и на 30 июня 2025 года достигла 68,8 млрд рублей. Обязательства за первое полугодие 2025 года составляют 59,5 млрд рублей, </w:t>
      </w:r>
      <w:hyperlink w:anchor="a2" w:history="1">
        <w:r w:rsidRPr="0010418F">
          <w:rPr>
            <w:rStyle w:val="a3"/>
            <w:i/>
          </w:rPr>
          <w:t>передает «Ваш Пенсионный Брокер»</w:t>
        </w:r>
      </w:hyperlink>
    </w:p>
    <w:p w14:paraId="6D072D52" w14:textId="77777777" w:rsidR="003745C0" w:rsidRPr="0010418F" w:rsidRDefault="003745C0" w:rsidP="00676D5F">
      <w:pPr>
        <w:numPr>
          <w:ilvl w:val="0"/>
          <w:numId w:val="25"/>
        </w:numPr>
        <w:rPr>
          <w:i/>
        </w:rPr>
      </w:pPr>
      <w:r w:rsidRPr="0010418F">
        <w:rPr>
          <w:i/>
        </w:rPr>
        <w:t xml:space="preserve">Средства по программе долгосрочных сбережений (ПДС) поступят на счета россиян до сентября 2025 года после софинансирования взносов со стороны государства. Об этом сообщил Минфин 1 августа в своем Telegram-канале. По его данным, сейчас проводится работа по техническому выделению средств на софинансирование из федерального бюджета. «Денежные средства поступят на счета граждан до сентября 2025 года», — говорится в сообщении. ПДС призвана помочь россиянам в создании долгосрочных сбережения на различные нужды, в частности на дополнительный доход к пенсии, образование детей, покупку жилья и другие, </w:t>
      </w:r>
      <w:hyperlink w:anchor="a3" w:history="1">
        <w:r w:rsidRPr="0010418F">
          <w:rPr>
            <w:rStyle w:val="a3"/>
            <w:i/>
          </w:rPr>
          <w:t>пишет «Парламентская газета»</w:t>
        </w:r>
      </w:hyperlink>
    </w:p>
    <w:p w14:paraId="476284DF" w14:textId="77777777" w:rsidR="003745C0" w:rsidRPr="0010418F" w:rsidRDefault="003745C0" w:rsidP="00676D5F">
      <w:pPr>
        <w:numPr>
          <w:ilvl w:val="0"/>
          <w:numId w:val="25"/>
        </w:numPr>
        <w:rPr>
          <w:i/>
        </w:rPr>
      </w:pPr>
      <w:r w:rsidRPr="0010418F">
        <w:rPr>
          <w:i/>
        </w:rPr>
        <w:t xml:space="preserve">Участники программы долгосрочных сбережений (ПДС) начнут получать первые выплаты от государства. Суммы стали известны с 28 июля 2025 года. Общий объем господдержки за 2024 год составит 32 000 000 000 рублей, которые разделят между 1 800 000 человек, сообщили на сайте Сбербанка. Средний размер софинансирования составит около 18 000 рублей. Максимальную выплату (36 000 рублей) получат 670 000 россиян, </w:t>
      </w:r>
      <w:hyperlink w:anchor="a4" w:history="1">
        <w:r w:rsidRPr="0010418F">
          <w:rPr>
            <w:rStyle w:val="a3"/>
            <w:i/>
          </w:rPr>
          <w:t>информирует «Главбух.ру»</w:t>
        </w:r>
      </w:hyperlink>
    </w:p>
    <w:p w14:paraId="29903003" w14:textId="77777777" w:rsidR="003745C0" w:rsidRPr="0010418F" w:rsidRDefault="003745C0" w:rsidP="00676D5F">
      <w:pPr>
        <w:numPr>
          <w:ilvl w:val="0"/>
          <w:numId w:val="25"/>
        </w:numPr>
        <w:rPr>
          <w:i/>
        </w:rPr>
      </w:pPr>
      <w:r w:rsidRPr="0010418F">
        <w:rPr>
          <w:i/>
        </w:rPr>
        <w:t xml:space="preserve">Клиенты НПФ ВТБ оформили 1 млн договоров долгосрочных сбережений. Пенсионный фонд ВТБ управляет почти 65 млрд рублей с учетом личных взносов участников программы долгосрочных сбережений (ПДС) и переведенных в неё накоплений по обязательному пенсионному страхованию (ОПС). За 6 месяцев 2025 года более 317 тысяч человек подключились к ПДС в ВТБ Пенсионный фонд. За этот период клиенты внесли на свои счета свыше 35,3 млрд рублей, включая перевод средств ОПС по заявлениям, поступившим в 2024 году, </w:t>
      </w:r>
      <w:hyperlink w:anchor="a5" w:history="1">
        <w:r w:rsidRPr="0010418F">
          <w:rPr>
            <w:rStyle w:val="a3"/>
            <w:i/>
          </w:rPr>
          <w:t>пишет «Ваш Пенсионный Брокер»</w:t>
        </w:r>
      </w:hyperlink>
    </w:p>
    <w:p w14:paraId="1B8EA421" w14:textId="77777777" w:rsidR="0080366B" w:rsidRPr="0010418F" w:rsidRDefault="0080366B" w:rsidP="00676D5F">
      <w:pPr>
        <w:numPr>
          <w:ilvl w:val="0"/>
          <w:numId w:val="25"/>
        </w:numPr>
        <w:rPr>
          <w:i/>
        </w:rPr>
      </w:pPr>
      <w:r w:rsidRPr="0010418F">
        <w:rPr>
          <w:i/>
        </w:rPr>
        <w:t xml:space="preserve">С 1 августа Соцфонд проиндексировал накопительные пенсии и срочные пенсионные выплаты, говорится в Telegram-канале фонда. Так, накопительные пенсии были индексированы на 10,98%, а срочные пенсионные выплаты - на </w:t>
      </w:r>
      <w:r w:rsidRPr="0010418F">
        <w:rPr>
          <w:i/>
        </w:rPr>
        <w:lastRenderedPageBreak/>
        <w:t xml:space="preserve">11,32%. Для сравнения, в прошлом году их перерасчет составил 7% и 6,92% соответственно. Подчеркивается, что обращаться с заявлениями гражданам не пришлось - Соцфонд провел индексацию беззаявительно, </w:t>
      </w:r>
      <w:hyperlink w:anchor="a6" w:history="1">
        <w:r w:rsidRPr="0010418F">
          <w:rPr>
            <w:rStyle w:val="a3"/>
            <w:i/>
          </w:rPr>
          <w:t>сообщает «Российская газета»</w:t>
        </w:r>
      </w:hyperlink>
    </w:p>
    <w:p w14:paraId="4A3B52F0" w14:textId="77777777" w:rsidR="003745C0" w:rsidRPr="0010418F" w:rsidRDefault="003745C0" w:rsidP="00676D5F">
      <w:pPr>
        <w:numPr>
          <w:ilvl w:val="0"/>
          <w:numId w:val="25"/>
        </w:numPr>
        <w:rPr>
          <w:i/>
        </w:rPr>
      </w:pPr>
      <w:r w:rsidRPr="0010418F">
        <w:rPr>
          <w:i/>
        </w:rPr>
        <w:t xml:space="preserve">С 1 августа Социальный фонд России увеличил страховые пенсии тем пенсионерам, которые продолжали трудиться в 2024 году. Перерасчет коснулся 9,6 млн человек. Сумма страховых взносов зависит от заработной платы, поэтому прибавка у каждого работающего пенсионера будет индивидуальна исходя из стоимости пенсионного коэффициента, установленного к выплате, </w:t>
      </w:r>
      <w:hyperlink w:anchor="a7" w:history="1">
        <w:r w:rsidRPr="0010418F">
          <w:rPr>
            <w:rStyle w:val="a3"/>
            <w:i/>
          </w:rPr>
          <w:t>информирует ТАСС</w:t>
        </w:r>
      </w:hyperlink>
    </w:p>
    <w:p w14:paraId="60E9AFEE" w14:textId="77777777" w:rsidR="00940029" w:rsidRPr="0010418F" w:rsidRDefault="009D79CC" w:rsidP="00940029">
      <w:pPr>
        <w:pStyle w:val="10"/>
        <w:jc w:val="center"/>
      </w:pPr>
      <w:bookmarkStart w:id="6" w:name="_Toc173015209"/>
      <w:bookmarkStart w:id="7" w:name="_Toc205188792"/>
      <w:r w:rsidRPr="0010418F">
        <w:t>Ци</w:t>
      </w:r>
      <w:r w:rsidR="00940029" w:rsidRPr="0010418F">
        <w:t>таты дня</w:t>
      </w:r>
      <w:bookmarkEnd w:id="6"/>
      <w:bookmarkEnd w:id="7"/>
    </w:p>
    <w:p w14:paraId="000F2923" w14:textId="77777777" w:rsidR="00BF4571" w:rsidRPr="0010418F" w:rsidRDefault="00BF4571" w:rsidP="003B3BAA">
      <w:pPr>
        <w:numPr>
          <w:ilvl w:val="0"/>
          <w:numId w:val="27"/>
        </w:numPr>
        <w:rPr>
          <w:i/>
        </w:rPr>
      </w:pPr>
      <w:r w:rsidRPr="0010418F">
        <w:rPr>
          <w:i/>
        </w:rPr>
        <w:t>Сергей Беляков, президент НАПФ: «Люди с небольшими доходами (до 80 тысяч рублей) в месяц получают ее в максимальном объеме: на каждый вложенный рубль им начисляют рубль сверху от государства. Например, человек 40 лет хочет с помощью ПДС накопить 1 млн рублей к пенсии. Допустим, его заработок составляет около 70 тысяч рублей в месяц. Тогда ему надо откладывать всего лишь по 1,4 тысячи рублей в месяц, чтобы к моменту наступления пенсионных оснований скопить на счете требуемую сумму»</w:t>
      </w:r>
    </w:p>
    <w:p w14:paraId="60A9D7DD" w14:textId="77777777" w:rsidR="00676D5F" w:rsidRPr="0010418F" w:rsidRDefault="00BF4571" w:rsidP="003B3BAA">
      <w:pPr>
        <w:numPr>
          <w:ilvl w:val="0"/>
          <w:numId w:val="27"/>
        </w:numPr>
        <w:rPr>
          <w:i/>
        </w:rPr>
      </w:pPr>
      <w:r w:rsidRPr="0010418F">
        <w:rPr>
          <w:i/>
        </w:rPr>
        <w:t>Андрей Осипов, генеральный директор НПФ ВТБ: «Мы видим растущий интерес к долгосрочным накоплениям, люди все больше задумываются о своем будущем и выбирают надежные финансовые решения. Программа долгосрочных сбережений - не просто накопительный инструмент, а реальная возможность обеспечить себе финансовую подушку с помощью софинансирования от государства и существенных налоговых льгот. По итогам первого полугодия промежуточная доходность средств ПДС в НПФ ВТБ уже превысила 26% годовых»</w:t>
      </w:r>
    </w:p>
    <w:p w14:paraId="6ECB234F" w14:textId="77777777" w:rsidR="00A0290C" w:rsidRPr="0010418F"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10418F">
        <w:rPr>
          <w:u w:val="single"/>
        </w:rPr>
        <w:lastRenderedPageBreak/>
        <w:t>ОГЛАВЛЕНИЕ</w:t>
      </w:r>
    </w:p>
    <w:p w14:paraId="73DC1789" w14:textId="084CEBA4" w:rsidR="00503B04" w:rsidRDefault="00E40984">
      <w:pPr>
        <w:pStyle w:val="12"/>
        <w:tabs>
          <w:tab w:val="right" w:leader="dot" w:pos="9061"/>
        </w:tabs>
        <w:rPr>
          <w:rFonts w:asciiTheme="minorHAnsi" w:eastAsiaTheme="minorEastAsia" w:hAnsiTheme="minorHAnsi" w:cstheme="minorBidi"/>
          <w:b w:val="0"/>
          <w:noProof/>
          <w:kern w:val="2"/>
          <w:sz w:val="24"/>
          <w14:ligatures w14:val="standardContextual"/>
        </w:rPr>
      </w:pPr>
      <w:r w:rsidRPr="0010418F">
        <w:rPr>
          <w:caps/>
        </w:rPr>
        <w:fldChar w:fldCharType="begin"/>
      </w:r>
      <w:r w:rsidR="00310633" w:rsidRPr="0010418F">
        <w:rPr>
          <w:caps/>
        </w:rPr>
        <w:instrText xml:space="preserve"> TOC \o "1-5" \h \z \u </w:instrText>
      </w:r>
      <w:r w:rsidRPr="0010418F">
        <w:rPr>
          <w:caps/>
        </w:rPr>
        <w:fldChar w:fldCharType="separate"/>
      </w:r>
      <w:hyperlink w:anchor="_Toc205188791" w:history="1">
        <w:r w:rsidR="00503B04" w:rsidRPr="00EF5062">
          <w:rPr>
            <w:rStyle w:val="a3"/>
            <w:noProof/>
          </w:rPr>
          <w:t>Темы</w:t>
        </w:r>
        <w:r w:rsidR="00503B04" w:rsidRPr="00EF5062">
          <w:rPr>
            <w:rStyle w:val="a3"/>
            <w:rFonts w:ascii="Arial Rounded MT Bold" w:hAnsi="Arial Rounded MT Bold"/>
            <w:noProof/>
          </w:rPr>
          <w:t xml:space="preserve"> </w:t>
        </w:r>
        <w:r w:rsidR="00503B04" w:rsidRPr="00EF5062">
          <w:rPr>
            <w:rStyle w:val="a3"/>
            <w:noProof/>
          </w:rPr>
          <w:t>дня</w:t>
        </w:r>
        <w:r w:rsidR="00503B04">
          <w:rPr>
            <w:noProof/>
            <w:webHidden/>
          </w:rPr>
          <w:tab/>
        </w:r>
        <w:r w:rsidR="00503B04">
          <w:rPr>
            <w:noProof/>
            <w:webHidden/>
          </w:rPr>
          <w:fldChar w:fldCharType="begin"/>
        </w:r>
        <w:r w:rsidR="00503B04">
          <w:rPr>
            <w:noProof/>
            <w:webHidden/>
          </w:rPr>
          <w:instrText xml:space="preserve"> PAGEREF _Toc205188791 \h </w:instrText>
        </w:r>
        <w:r w:rsidR="00503B04">
          <w:rPr>
            <w:noProof/>
            <w:webHidden/>
          </w:rPr>
        </w:r>
        <w:r w:rsidR="00503B04">
          <w:rPr>
            <w:noProof/>
            <w:webHidden/>
          </w:rPr>
          <w:fldChar w:fldCharType="separate"/>
        </w:r>
        <w:r w:rsidR="00516871">
          <w:rPr>
            <w:noProof/>
            <w:webHidden/>
          </w:rPr>
          <w:t>2</w:t>
        </w:r>
        <w:r w:rsidR="00503B04">
          <w:rPr>
            <w:noProof/>
            <w:webHidden/>
          </w:rPr>
          <w:fldChar w:fldCharType="end"/>
        </w:r>
      </w:hyperlink>
    </w:p>
    <w:p w14:paraId="5D7FEAD6" w14:textId="3D11AF99" w:rsidR="00503B04" w:rsidRDefault="00503B04">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5188792" w:history="1">
        <w:r w:rsidRPr="00EF5062">
          <w:rPr>
            <w:rStyle w:val="a3"/>
            <w:noProof/>
          </w:rPr>
          <w:t>Цитаты дня</w:t>
        </w:r>
        <w:r>
          <w:rPr>
            <w:noProof/>
            <w:webHidden/>
          </w:rPr>
          <w:tab/>
        </w:r>
        <w:r>
          <w:rPr>
            <w:noProof/>
            <w:webHidden/>
          </w:rPr>
          <w:fldChar w:fldCharType="begin"/>
        </w:r>
        <w:r>
          <w:rPr>
            <w:noProof/>
            <w:webHidden/>
          </w:rPr>
          <w:instrText xml:space="preserve"> PAGEREF _Toc205188792 \h </w:instrText>
        </w:r>
        <w:r>
          <w:rPr>
            <w:noProof/>
            <w:webHidden/>
          </w:rPr>
        </w:r>
        <w:r>
          <w:rPr>
            <w:noProof/>
            <w:webHidden/>
          </w:rPr>
          <w:fldChar w:fldCharType="separate"/>
        </w:r>
        <w:r w:rsidR="00516871">
          <w:rPr>
            <w:noProof/>
            <w:webHidden/>
          </w:rPr>
          <w:t>3</w:t>
        </w:r>
        <w:r>
          <w:rPr>
            <w:noProof/>
            <w:webHidden/>
          </w:rPr>
          <w:fldChar w:fldCharType="end"/>
        </w:r>
      </w:hyperlink>
    </w:p>
    <w:p w14:paraId="0F610E8E" w14:textId="576B6209" w:rsidR="00503B04" w:rsidRDefault="00503B04">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5188793" w:history="1">
        <w:r w:rsidRPr="00EF5062">
          <w:rPr>
            <w:rStyle w:val="a3"/>
            <w:noProof/>
          </w:rPr>
          <w:t>НОВОСТИ ПЕНСИОННОЙ ОТРАСЛИ</w:t>
        </w:r>
        <w:r>
          <w:rPr>
            <w:noProof/>
            <w:webHidden/>
          </w:rPr>
          <w:tab/>
        </w:r>
        <w:r>
          <w:rPr>
            <w:noProof/>
            <w:webHidden/>
          </w:rPr>
          <w:fldChar w:fldCharType="begin"/>
        </w:r>
        <w:r>
          <w:rPr>
            <w:noProof/>
            <w:webHidden/>
          </w:rPr>
          <w:instrText xml:space="preserve"> PAGEREF _Toc205188793 \h </w:instrText>
        </w:r>
        <w:r>
          <w:rPr>
            <w:noProof/>
            <w:webHidden/>
          </w:rPr>
        </w:r>
        <w:r>
          <w:rPr>
            <w:noProof/>
            <w:webHidden/>
          </w:rPr>
          <w:fldChar w:fldCharType="separate"/>
        </w:r>
        <w:r w:rsidR="00516871">
          <w:rPr>
            <w:noProof/>
            <w:webHidden/>
          </w:rPr>
          <w:t>13</w:t>
        </w:r>
        <w:r>
          <w:rPr>
            <w:noProof/>
            <w:webHidden/>
          </w:rPr>
          <w:fldChar w:fldCharType="end"/>
        </w:r>
      </w:hyperlink>
    </w:p>
    <w:p w14:paraId="197805E6" w14:textId="16A8B7FD" w:rsidR="00503B04" w:rsidRDefault="00503B04">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5188794" w:history="1">
        <w:r w:rsidRPr="00EF5062">
          <w:rPr>
            <w:rStyle w:val="a3"/>
            <w:noProof/>
          </w:rPr>
          <w:t>Новости отрасли НПФ</w:t>
        </w:r>
        <w:r>
          <w:rPr>
            <w:noProof/>
            <w:webHidden/>
          </w:rPr>
          <w:tab/>
        </w:r>
        <w:r>
          <w:rPr>
            <w:noProof/>
            <w:webHidden/>
          </w:rPr>
          <w:fldChar w:fldCharType="begin"/>
        </w:r>
        <w:r>
          <w:rPr>
            <w:noProof/>
            <w:webHidden/>
          </w:rPr>
          <w:instrText xml:space="preserve"> PAGEREF _Toc205188794 \h </w:instrText>
        </w:r>
        <w:r>
          <w:rPr>
            <w:noProof/>
            <w:webHidden/>
          </w:rPr>
        </w:r>
        <w:r>
          <w:rPr>
            <w:noProof/>
            <w:webHidden/>
          </w:rPr>
          <w:fldChar w:fldCharType="separate"/>
        </w:r>
        <w:r w:rsidR="00516871">
          <w:rPr>
            <w:noProof/>
            <w:webHidden/>
          </w:rPr>
          <w:t>13</w:t>
        </w:r>
        <w:r>
          <w:rPr>
            <w:noProof/>
            <w:webHidden/>
          </w:rPr>
          <w:fldChar w:fldCharType="end"/>
        </w:r>
      </w:hyperlink>
    </w:p>
    <w:p w14:paraId="2C8717C1" w14:textId="648466EF" w:rsidR="00503B04" w:rsidRDefault="00503B04">
      <w:pPr>
        <w:pStyle w:val="21"/>
        <w:tabs>
          <w:tab w:val="right" w:leader="dot" w:pos="9061"/>
        </w:tabs>
        <w:rPr>
          <w:rFonts w:asciiTheme="minorHAnsi" w:eastAsiaTheme="minorEastAsia" w:hAnsiTheme="minorHAnsi" w:cstheme="minorBidi"/>
          <w:noProof/>
          <w:kern w:val="2"/>
          <w14:ligatures w14:val="standardContextual"/>
        </w:rPr>
      </w:pPr>
      <w:hyperlink w:anchor="_Toc205188795" w:history="1">
        <w:r w:rsidRPr="00EF5062">
          <w:rPr>
            <w:rStyle w:val="a3"/>
            <w:noProof/>
          </w:rPr>
          <w:t>Википедия страхования, 01.08.2025, Банк России о порядке открытия отдельного специального счета страховой организации в АСВ</w:t>
        </w:r>
        <w:r>
          <w:rPr>
            <w:noProof/>
            <w:webHidden/>
          </w:rPr>
          <w:tab/>
        </w:r>
        <w:r>
          <w:rPr>
            <w:noProof/>
            <w:webHidden/>
          </w:rPr>
          <w:fldChar w:fldCharType="begin"/>
        </w:r>
        <w:r>
          <w:rPr>
            <w:noProof/>
            <w:webHidden/>
          </w:rPr>
          <w:instrText xml:space="preserve"> PAGEREF _Toc205188795 \h </w:instrText>
        </w:r>
        <w:r>
          <w:rPr>
            <w:noProof/>
            <w:webHidden/>
          </w:rPr>
        </w:r>
        <w:r>
          <w:rPr>
            <w:noProof/>
            <w:webHidden/>
          </w:rPr>
          <w:fldChar w:fldCharType="separate"/>
        </w:r>
        <w:r w:rsidR="00516871">
          <w:rPr>
            <w:noProof/>
            <w:webHidden/>
          </w:rPr>
          <w:t>13</w:t>
        </w:r>
        <w:r>
          <w:rPr>
            <w:noProof/>
            <w:webHidden/>
          </w:rPr>
          <w:fldChar w:fldCharType="end"/>
        </w:r>
      </w:hyperlink>
    </w:p>
    <w:p w14:paraId="55A720BA" w14:textId="7D06E442" w:rsidR="00503B04" w:rsidRDefault="00503B04">
      <w:pPr>
        <w:pStyle w:val="31"/>
        <w:rPr>
          <w:rFonts w:asciiTheme="minorHAnsi" w:eastAsiaTheme="minorEastAsia" w:hAnsiTheme="minorHAnsi" w:cstheme="minorBidi"/>
          <w:kern w:val="2"/>
          <w14:ligatures w14:val="standardContextual"/>
        </w:rPr>
      </w:pPr>
      <w:hyperlink w:anchor="_Toc205188796" w:history="1">
        <w:r w:rsidRPr="00EF5062">
          <w:rPr>
            <w:rStyle w:val="a3"/>
          </w:rPr>
          <w:t>Банк России разработал проект указания Банка России «О порядке открытия отдельного специального счета страховой организации, негосударственного пенсионного фонда, кредитной организации в государственной корпорации «Агентство по страхованию вкладов», который предназначен только для удовлетворения требований кредиторов страховой организации, негосударственного пенсионного фонда, кредитной организации, и осуществления операций по нему».</w:t>
        </w:r>
        <w:r>
          <w:rPr>
            <w:webHidden/>
          </w:rPr>
          <w:tab/>
        </w:r>
        <w:r>
          <w:rPr>
            <w:webHidden/>
          </w:rPr>
          <w:fldChar w:fldCharType="begin"/>
        </w:r>
        <w:r>
          <w:rPr>
            <w:webHidden/>
          </w:rPr>
          <w:instrText xml:space="preserve"> PAGEREF _Toc205188796 \h </w:instrText>
        </w:r>
        <w:r>
          <w:rPr>
            <w:webHidden/>
          </w:rPr>
        </w:r>
        <w:r>
          <w:rPr>
            <w:webHidden/>
          </w:rPr>
          <w:fldChar w:fldCharType="separate"/>
        </w:r>
        <w:r w:rsidR="00516871">
          <w:rPr>
            <w:webHidden/>
          </w:rPr>
          <w:t>13</w:t>
        </w:r>
        <w:r>
          <w:rPr>
            <w:webHidden/>
          </w:rPr>
          <w:fldChar w:fldCharType="end"/>
        </w:r>
      </w:hyperlink>
    </w:p>
    <w:p w14:paraId="079F62B4" w14:textId="358C27F0" w:rsidR="00503B04" w:rsidRDefault="00503B04">
      <w:pPr>
        <w:pStyle w:val="21"/>
        <w:tabs>
          <w:tab w:val="right" w:leader="dot" w:pos="9061"/>
        </w:tabs>
        <w:rPr>
          <w:rFonts w:asciiTheme="minorHAnsi" w:eastAsiaTheme="minorEastAsia" w:hAnsiTheme="minorHAnsi" w:cstheme="minorBidi"/>
          <w:noProof/>
          <w:kern w:val="2"/>
          <w14:ligatures w14:val="standardContextual"/>
        </w:rPr>
      </w:pPr>
      <w:hyperlink w:anchor="_Toc205188797" w:history="1">
        <w:r w:rsidRPr="00EF5062">
          <w:rPr>
            <w:rStyle w:val="a3"/>
            <w:noProof/>
          </w:rPr>
          <w:t>Ваш Пенсионный Брокер, 01.08.2025, МНПФ «БОЛЬШОЙ» подвел финансовые итоги I полугодия 2025 года</w:t>
        </w:r>
        <w:r>
          <w:rPr>
            <w:noProof/>
            <w:webHidden/>
          </w:rPr>
          <w:tab/>
        </w:r>
        <w:r>
          <w:rPr>
            <w:noProof/>
            <w:webHidden/>
          </w:rPr>
          <w:fldChar w:fldCharType="begin"/>
        </w:r>
        <w:r>
          <w:rPr>
            <w:noProof/>
            <w:webHidden/>
          </w:rPr>
          <w:instrText xml:space="preserve"> PAGEREF _Toc205188797 \h </w:instrText>
        </w:r>
        <w:r>
          <w:rPr>
            <w:noProof/>
            <w:webHidden/>
          </w:rPr>
        </w:r>
        <w:r>
          <w:rPr>
            <w:noProof/>
            <w:webHidden/>
          </w:rPr>
          <w:fldChar w:fldCharType="separate"/>
        </w:r>
        <w:r w:rsidR="00516871">
          <w:rPr>
            <w:noProof/>
            <w:webHidden/>
          </w:rPr>
          <w:t>14</w:t>
        </w:r>
        <w:r>
          <w:rPr>
            <w:noProof/>
            <w:webHidden/>
          </w:rPr>
          <w:fldChar w:fldCharType="end"/>
        </w:r>
      </w:hyperlink>
    </w:p>
    <w:p w14:paraId="089A52C9" w14:textId="56EA929F" w:rsidR="00503B04" w:rsidRDefault="00503B04">
      <w:pPr>
        <w:pStyle w:val="31"/>
        <w:rPr>
          <w:rFonts w:asciiTheme="minorHAnsi" w:eastAsiaTheme="minorEastAsia" w:hAnsiTheme="minorHAnsi" w:cstheme="minorBidi"/>
          <w:kern w:val="2"/>
          <w14:ligatures w14:val="standardContextual"/>
        </w:rPr>
      </w:pPr>
      <w:hyperlink w:anchor="_Toc205188798" w:history="1">
        <w:r w:rsidRPr="00EF5062">
          <w:rPr>
            <w:rStyle w:val="a3"/>
          </w:rPr>
          <w:t>АО МНПФ «БОЛЬШОЙ» опубликовало бухгалтерскую (финансовую) отчетность по итогам I полугодия 2025 года. Она во второй раз была составлена с учетом требований МСФО (IFRS) 17. Ключевые показатели фонда демонстрируют высокие рыночные позиции фонда, низкие финансовые риски портфелей пенсионных накоплений и резервов, а также высокие показатели обеспеченности капиталом.</w:t>
        </w:r>
        <w:r>
          <w:rPr>
            <w:webHidden/>
          </w:rPr>
          <w:tab/>
        </w:r>
        <w:r>
          <w:rPr>
            <w:webHidden/>
          </w:rPr>
          <w:fldChar w:fldCharType="begin"/>
        </w:r>
        <w:r>
          <w:rPr>
            <w:webHidden/>
          </w:rPr>
          <w:instrText xml:space="preserve"> PAGEREF _Toc205188798 \h </w:instrText>
        </w:r>
        <w:r>
          <w:rPr>
            <w:webHidden/>
          </w:rPr>
        </w:r>
        <w:r>
          <w:rPr>
            <w:webHidden/>
          </w:rPr>
          <w:fldChar w:fldCharType="separate"/>
        </w:r>
        <w:r w:rsidR="00516871">
          <w:rPr>
            <w:webHidden/>
          </w:rPr>
          <w:t>14</w:t>
        </w:r>
        <w:r>
          <w:rPr>
            <w:webHidden/>
          </w:rPr>
          <w:fldChar w:fldCharType="end"/>
        </w:r>
      </w:hyperlink>
    </w:p>
    <w:p w14:paraId="23668FC2" w14:textId="42F0428F" w:rsidR="00503B04" w:rsidRDefault="00503B04">
      <w:pPr>
        <w:pStyle w:val="21"/>
        <w:tabs>
          <w:tab w:val="right" w:leader="dot" w:pos="9061"/>
        </w:tabs>
        <w:rPr>
          <w:rFonts w:asciiTheme="minorHAnsi" w:eastAsiaTheme="minorEastAsia" w:hAnsiTheme="minorHAnsi" w:cstheme="minorBidi"/>
          <w:noProof/>
          <w:kern w:val="2"/>
          <w14:ligatures w14:val="standardContextual"/>
        </w:rPr>
      </w:pPr>
      <w:hyperlink w:anchor="_Toc205188799" w:history="1">
        <w:r w:rsidRPr="00EF5062">
          <w:rPr>
            <w:rStyle w:val="a3"/>
            <w:noProof/>
          </w:rPr>
          <w:t>NV86, 03.08.2025, За шесть месяцев 2025 года Ханты-Мансийский НПФ выплатил клиентам 1,57 млрд рублей</w:t>
        </w:r>
        <w:r>
          <w:rPr>
            <w:noProof/>
            <w:webHidden/>
          </w:rPr>
          <w:tab/>
        </w:r>
        <w:r>
          <w:rPr>
            <w:noProof/>
            <w:webHidden/>
          </w:rPr>
          <w:fldChar w:fldCharType="begin"/>
        </w:r>
        <w:r>
          <w:rPr>
            <w:noProof/>
            <w:webHidden/>
          </w:rPr>
          <w:instrText xml:space="preserve"> PAGEREF _Toc205188799 \h </w:instrText>
        </w:r>
        <w:r>
          <w:rPr>
            <w:noProof/>
            <w:webHidden/>
          </w:rPr>
        </w:r>
        <w:r>
          <w:rPr>
            <w:noProof/>
            <w:webHidden/>
          </w:rPr>
          <w:fldChar w:fldCharType="separate"/>
        </w:r>
        <w:r w:rsidR="00516871">
          <w:rPr>
            <w:noProof/>
            <w:webHidden/>
          </w:rPr>
          <w:t>15</w:t>
        </w:r>
        <w:r>
          <w:rPr>
            <w:noProof/>
            <w:webHidden/>
          </w:rPr>
          <w:fldChar w:fldCharType="end"/>
        </w:r>
      </w:hyperlink>
    </w:p>
    <w:p w14:paraId="30A5DBCC" w14:textId="38397C34" w:rsidR="00503B04" w:rsidRDefault="00503B04">
      <w:pPr>
        <w:pStyle w:val="31"/>
        <w:rPr>
          <w:rFonts w:asciiTheme="minorHAnsi" w:eastAsiaTheme="minorEastAsia" w:hAnsiTheme="minorHAnsi" w:cstheme="minorBidi"/>
          <w:kern w:val="2"/>
          <w14:ligatures w14:val="standardContextual"/>
        </w:rPr>
      </w:pPr>
      <w:hyperlink w:anchor="_Toc205188800" w:history="1">
        <w:r w:rsidRPr="00EF5062">
          <w:rPr>
            <w:rStyle w:val="a3"/>
          </w:rPr>
          <w:t>В рамках негосударственного пенсионного обеспечения Ханты-Мансийский НПФ выплатил 1,22 млрд рублей. Объём пенсионных выплат в рамках обязательного пенсионного страхования составил 0,35 млрд рублей.</w:t>
        </w:r>
        <w:r>
          <w:rPr>
            <w:webHidden/>
          </w:rPr>
          <w:tab/>
        </w:r>
        <w:r>
          <w:rPr>
            <w:webHidden/>
          </w:rPr>
          <w:fldChar w:fldCharType="begin"/>
        </w:r>
        <w:r>
          <w:rPr>
            <w:webHidden/>
          </w:rPr>
          <w:instrText xml:space="preserve"> PAGEREF _Toc205188800 \h </w:instrText>
        </w:r>
        <w:r>
          <w:rPr>
            <w:webHidden/>
          </w:rPr>
        </w:r>
        <w:r>
          <w:rPr>
            <w:webHidden/>
          </w:rPr>
          <w:fldChar w:fldCharType="separate"/>
        </w:r>
        <w:r w:rsidR="00516871">
          <w:rPr>
            <w:webHidden/>
          </w:rPr>
          <w:t>15</w:t>
        </w:r>
        <w:r>
          <w:rPr>
            <w:webHidden/>
          </w:rPr>
          <w:fldChar w:fldCharType="end"/>
        </w:r>
      </w:hyperlink>
    </w:p>
    <w:p w14:paraId="65EDDE2D" w14:textId="1C136315" w:rsidR="00503B04" w:rsidRDefault="00503B04">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5188801" w:history="1">
        <w:r w:rsidRPr="00EF5062">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_Toc205188801 \h </w:instrText>
        </w:r>
        <w:r>
          <w:rPr>
            <w:noProof/>
            <w:webHidden/>
          </w:rPr>
        </w:r>
        <w:r>
          <w:rPr>
            <w:noProof/>
            <w:webHidden/>
          </w:rPr>
          <w:fldChar w:fldCharType="separate"/>
        </w:r>
        <w:r w:rsidR="00516871">
          <w:rPr>
            <w:noProof/>
            <w:webHidden/>
          </w:rPr>
          <w:t>15</w:t>
        </w:r>
        <w:r>
          <w:rPr>
            <w:noProof/>
            <w:webHidden/>
          </w:rPr>
          <w:fldChar w:fldCharType="end"/>
        </w:r>
      </w:hyperlink>
    </w:p>
    <w:p w14:paraId="71713F9C" w14:textId="03A8BE5A" w:rsidR="00503B04" w:rsidRDefault="00503B04">
      <w:pPr>
        <w:pStyle w:val="21"/>
        <w:tabs>
          <w:tab w:val="right" w:leader="dot" w:pos="9061"/>
        </w:tabs>
        <w:rPr>
          <w:rFonts w:asciiTheme="minorHAnsi" w:eastAsiaTheme="minorEastAsia" w:hAnsiTheme="minorHAnsi" w:cstheme="minorBidi"/>
          <w:noProof/>
          <w:kern w:val="2"/>
          <w14:ligatures w14:val="standardContextual"/>
        </w:rPr>
      </w:pPr>
      <w:hyperlink w:anchor="_Toc205188802" w:history="1">
        <w:r w:rsidRPr="00EF5062">
          <w:rPr>
            <w:rStyle w:val="a3"/>
            <w:noProof/>
          </w:rPr>
          <w:t>Парламентская газета, 01.08.2025, Средства на софинансирование долгосрочных сбережений перечислят до сентября</w:t>
        </w:r>
        <w:r>
          <w:rPr>
            <w:noProof/>
            <w:webHidden/>
          </w:rPr>
          <w:tab/>
        </w:r>
        <w:r>
          <w:rPr>
            <w:noProof/>
            <w:webHidden/>
          </w:rPr>
          <w:fldChar w:fldCharType="begin"/>
        </w:r>
        <w:r>
          <w:rPr>
            <w:noProof/>
            <w:webHidden/>
          </w:rPr>
          <w:instrText xml:space="preserve"> PAGEREF _Toc205188802 \h </w:instrText>
        </w:r>
        <w:r>
          <w:rPr>
            <w:noProof/>
            <w:webHidden/>
          </w:rPr>
        </w:r>
        <w:r>
          <w:rPr>
            <w:noProof/>
            <w:webHidden/>
          </w:rPr>
          <w:fldChar w:fldCharType="separate"/>
        </w:r>
        <w:r w:rsidR="00516871">
          <w:rPr>
            <w:noProof/>
            <w:webHidden/>
          </w:rPr>
          <w:t>15</w:t>
        </w:r>
        <w:r>
          <w:rPr>
            <w:noProof/>
            <w:webHidden/>
          </w:rPr>
          <w:fldChar w:fldCharType="end"/>
        </w:r>
      </w:hyperlink>
    </w:p>
    <w:p w14:paraId="20A226A8" w14:textId="0EE40BDB" w:rsidR="00503B04" w:rsidRDefault="00503B04">
      <w:pPr>
        <w:pStyle w:val="31"/>
        <w:rPr>
          <w:rFonts w:asciiTheme="minorHAnsi" w:eastAsiaTheme="minorEastAsia" w:hAnsiTheme="minorHAnsi" w:cstheme="minorBidi"/>
          <w:kern w:val="2"/>
          <w14:ligatures w14:val="standardContextual"/>
        </w:rPr>
      </w:pPr>
      <w:hyperlink w:anchor="_Toc205188803" w:history="1">
        <w:r w:rsidRPr="00EF5062">
          <w:rPr>
            <w:rStyle w:val="a3"/>
          </w:rPr>
          <w:t>Средства по программе долгосрочных сбережений (ПДС) поступят на счета россиян до сентября 2025 года после софинансирования взносов со стороны государства. Об этом сообщил Минфин 1 августа в своем Telegram-канале.</w:t>
        </w:r>
        <w:r>
          <w:rPr>
            <w:webHidden/>
          </w:rPr>
          <w:tab/>
        </w:r>
        <w:r>
          <w:rPr>
            <w:webHidden/>
          </w:rPr>
          <w:fldChar w:fldCharType="begin"/>
        </w:r>
        <w:r>
          <w:rPr>
            <w:webHidden/>
          </w:rPr>
          <w:instrText xml:space="preserve"> PAGEREF _Toc205188803 \h </w:instrText>
        </w:r>
        <w:r>
          <w:rPr>
            <w:webHidden/>
          </w:rPr>
        </w:r>
        <w:r>
          <w:rPr>
            <w:webHidden/>
          </w:rPr>
          <w:fldChar w:fldCharType="separate"/>
        </w:r>
        <w:r w:rsidR="00516871">
          <w:rPr>
            <w:webHidden/>
          </w:rPr>
          <w:t>15</w:t>
        </w:r>
        <w:r>
          <w:rPr>
            <w:webHidden/>
          </w:rPr>
          <w:fldChar w:fldCharType="end"/>
        </w:r>
      </w:hyperlink>
    </w:p>
    <w:p w14:paraId="07B1AC90" w14:textId="7DE5E5EC" w:rsidR="00503B04" w:rsidRDefault="00503B04">
      <w:pPr>
        <w:pStyle w:val="21"/>
        <w:tabs>
          <w:tab w:val="right" w:leader="dot" w:pos="9061"/>
        </w:tabs>
        <w:rPr>
          <w:rFonts w:asciiTheme="minorHAnsi" w:eastAsiaTheme="minorEastAsia" w:hAnsiTheme="minorHAnsi" w:cstheme="minorBidi"/>
          <w:noProof/>
          <w:kern w:val="2"/>
          <w14:ligatures w14:val="standardContextual"/>
        </w:rPr>
      </w:pPr>
      <w:hyperlink w:anchor="_Toc205188804" w:history="1">
        <w:r w:rsidRPr="00EF5062">
          <w:rPr>
            <w:rStyle w:val="a3"/>
            <w:noProof/>
          </w:rPr>
          <w:t>РИА Новости, 01.08.2025, Средства на софинансирование ПДС поступят на счета граждан до сентября 2025 г - Минфин РФ</w:t>
        </w:r>
        <w:r>
          <w:rPr>
            <w:noProof/>
            <w:webHidden/>
          </w:rPr>
          <w:tab/>
        </w:r>
        <w:r>
          <w:rPr>
            <w:noProof/>
            <w:webHidden/>
          </w:rPr>
          <w:fldChar w:fldCharType="begin"/>
        </w:r>
        <w:r>
          <w:rPr>
            <w:noProof/>
            <w:webHidden/>
          </w:rPr>
          <w:instrText xml:space="preserve"> PAGEREF _Toc205188804 \h </w:instrText>
        </w:r>
        <w:r>
          <w:rPr>
            <w:noProof/>
            <w:webHidden/>
          </w:rPr>
        </w:r>
        <w:r>
          <w:rPr>
            <w:noProof/>
            <w:webHidden/>
          </w:rPr>
          <w:fldChar w:fldCharType="separate"/>
        </w:r>
        <w:r w:rsidR="00516871">
          <w:rPr>
            <w:noProof/>
            <w:webHidden/>
          </w:rPr>
          <w:t>16</w:t>
        </w:r>
        <w:r>
          <w:rPr>
            <w:noProof/>
            <w:webHidden/>
          </w:rPr>
          <w:fldChar w:fldCharType="end"/>
        </w:r>
      </w:hyperlink>
    </w:p>
    <w:p w14:paraId="4635C643" w14:textId="16EBECE8" w:rsidR="00503B04" w:rsidRDefault="00503B04">
      <w:pPr>
        <w:pStyle w:val="31"/>
        <w:rPr>
          <w:rFonts w:asciiTheme="minorHAnsi" w:eastAsiaTheme="minorEastAsia" w:hAnsiTheme="minorHAnsi" w:cstheme="minorBidi"/>
          <w:kern w:val="2"/>
          <w14:ligatures w14:val="standardContextual"/>
        </w:rPr>
      </w:pPr>
      <w:hyperlink w:anchor="_Toc205188805" w:history="1">
        <w:r w:rsidRPr="00EF5062">
          <w:rPr>
            <w:rStyle w:val="a3"/>
          </w:rPr>
          <w:t>Денежные средства на софинансирование государством программы долгосрочных сбережений (ПДС) в России поступят на счета граждан до сентября 2025 года, сейчас ведется работа по техническому выделению средств из федерального бюджета, сообщает Минфин РФ.</w:t>
        </w:r>
        <w:r>
          <w:rPr>
            <w:webHidden/>
          </w:rPr>
          <w:tab/>
        </w:r>
        <w:r>
          <w:rPr>
            <w:webHidden/>
          </w:rPr>
          <w:fldChar w:fldCharType="begin"/>
        </w:r>
        <w:r>
          <w:rPr>
            <w:webHidden/>
          </w:rPr>
          <w:instrText xml:space="preserve"> PAGEREF _Toc205188805 \h </w:instrText>
        </w:r>
        <w:r>
          <w:rPr>
            <w:webHidden/>
          </w:rPr>
        </w:r>
        <w:r>
          <w:rPr>
            <w:webHidden/>
          </w:rPr>
          <w:fldChar w:fldCharType="separate"/>
        </w:r>
        <w:r w:rsidR="00516871">
          <w:rPr>
            <w:webHidden/>
          </w:rPr>
          <w:t>16</w:t>
        </w:r>
        <w:r>
          <w:rPr>
            <w:webHidden/>
          </w:rPr>
          <w:fldChar w:fldCharType="end"/>
        </w:r>
      </w:hyperlink>
    </w:p>
    <w:p w14:paraId="1803C9CA" w14:textId="463CFA26" w:rsidR="00503B04" w:rsidRDefault="00503B04">
      <w:pPr>
        <w:pStyle w:val="21"/>
        <w:tabs>
          <w:tab w:val="right" w:leader="dot" w:pos="9061"/>
        </w:tabs>
        <w:rPr>
          <w:rFonts w:asciiTheme="minorHAnsi" w:eastAsiaTheme="minorEastAsia" w:hAnsiTheme="minorHAnsi" w:cstheme="minorBidi"/>
          <w:noProof/>
          <w:kern w:val="2"/>
          <w14:ligatures w14:val="standardContextual"/>
        </w:rPr>
      </w:pPr>
      <w:hyperlink w:anchor="_Toc205188806" w:history="1">
        <w:r w:rsidRPr="00EF5062">
          <w:rPr>
            <w:rStyle w:val="a3"/>
            <w:noProof/>
          </w:rPr>
          <w:t>РБК, 01.08.2025, Минфин объяснил задержку в выплате софинансирования накоплений граждан</w:t>
        </w:r>
        <w:r>
          <w:rPr>
            <w:noProof/>
            <w:webHidden/>
          </w:rPr>
          <w:tab/>
        </w:r>
        <w:r>
          <w:rPr>
            <w:noProof/>
            <w:webHidden/>
          </w:rPr>
          <w:fldChar w:fldCharType="begin"/>
        </w:r>
        <w:r>
          <w:rPr>
            <w:noProof/>
            <w:webHidden/>
          </w:rPr>
          <w:instrText xml:space="preserve"> PAGEREF _Toc205188806 \h </w:instrText>
        </w:r>
        <w:r>
          <w:rPr>
            <w:noProof/>
            <w:webHidden/>
          </w:rPr>
        </w:r>
        <w:r>
          <w:rPr>
            <w:noProof/>
            <w:webHidden/>
          </w:rPr>
          <w:fldChar w:fldCharType="separate"/>
        </w:r>
        <w:r w:rsidR="00516871">
          <w:rPr>
            <w:noProof/>
            <w:webHidden/>
          </w:rPr>
          <w:t>16</w:t>
        </w:r>
        <w:r>
          <w:rPr>
            <w:noProof/>
            <w:webHidden/>
          </w:rPr>
          <w:fldChar w:fldCharType="end"/>
        </w:r>
      </w:hyperlink>
    </w:p>
    <w:p w14:paraId="64610EDE" w14:textId="6491369C" w:rsidR="00503B04" w:rsidRDefault="00503B04">
      <w:pPr>
        <w:pStyle w:val="31"/>
        <w:rPr>
          <w:rFonts w:asciiTheme="minorHAnsi" w:eastAsiaTheme="minorEastAsia" w:hAnsiTheme="minorHAnsi" w:cstheme="minorBidi"/>
          <w:kern w:val="2"/>
          <w14:ligatures w14:val="standardContextual"/>
        </w:rPr>
      </w:pPr>
      <w:hyperlink w:anchor="_Toc205188807" w:history="1">
        <w:r w:rsidRPr="00EF5062">
          <w:rPr>
            <w:rStyle w:val="a3"/>
          </w:rPr>
          <w:t>Перечисление софинансирования в рамках программы долгосрочных сбережений задерживается. Оно должно было произойти в конце июля. Теперь Минфин пообещал, что деньги поступят гражданам до сентября 2025 года.</w:t>
        </w:r>
        <w:r>
          <w:rPr>
            <w:webHidden/>
          </w:rPr>
          <w:tab/>
        </w:r>
        <w:r>
          <w:rPr>
            <w:webHidden/>
          </w:rPr>
          <w:fldChar w:fldCharType="begin"/>
        </w:r>
        <w:r>
          <w:rPr>
            <w:webHidden/>
          </w:rPr>
          <w:instrText xml:space="preserve"> PAGEREF _Toc205188807 \h </w:instrText>
        </w:r>
        <w:r>
          <w:rPr>
            <w:webHidden/>
          </w:rPr>
        </w:r>
        <w:r>
          <w:rPr>
            <w:webHidden/>
          </w:rPr>
          <w:fldChar w:fldCharType="separate"/>
        </w:r>
        <w:r w:rsidR="00516871">
          <w:rPr>
            <w:webHidden/>
          </w:rPr>
          <w:t>16</w:t>
        </w:r>
        <w:r>
          <w:rPr>
            <w:webHidden/>
          </w:rPr>
          <w:fldChar w:fldCharType="end"/>
        </w:r>
      </w:hyperlink>
    </w:p>
    <w:p w14:paraId="7A84353C" w14:textId="4D28A6DD" w:rsidR="00503B04" w:rsidRDefault="00503B04">
      <w:pPr>
        <w:pStyle w:val="21"/>
        <w:tabs>
          <w:tab w:val="right" w:leader="dot" w:pos="9061"/>
        </w:tabs>
        <w:rPr>
          <w:rFonts w:asciiTheme="minorHAnsi" w:eastAsiaTheme="minorEastAsia" w:hAnsiTheme="minorHAnsi" w:cstheme="minorBidi"/>
          <w:noProof/>
          <w:kern w:val="2"/>
          <w14:ligatures w14:val="standardContextual"/>
        </w:rPr>
      </w:pPr>
      <w:hyperlink w:anchor="_Toc205188808" w:history="1">
        <w:r w:rsidRPr="00EF5062">
          <w:rPr>
            <w:rStyle w:val="a3"/>
            <w:noProof/>
          </w:rPr>
          <w:t>minfin.gov.ru, 01.08.2025, О софинансировании ПДС</w:t>
        </w:r>
        <w:r>
          <w:rPr>
            <w:noProof/>
            <w:webHidden/>
          </w:rPr>
          <w:tab/>
        </w:r>
        <w:r>
          <w:rPr>
            <w:noProof/>
            <w:webHidden/>
          </w:rPr>
          <w:fldChar w:fldCharType="begin"/>
        </w:r>
        <w:r>
          <w:rPr>
            <w:noProof/>
            <w:webHidden/>
          </w:rPr>
          <w:instrText xml:space="preserve"> PAGEREF _Toc205188808 \h </w:instrText>
        </w:r>
        <w:r>
          <w:rPr>
            <w:noProof/>
            <w:webHidden/>
          </w:rPr>
        </w:r>
        <w:r>
          <w:rPr>
            <w:noProof/>
            <w:webHidden/>
          </w:rPr>
          <w:fldChar w:fldCharType="separate"/>
        </w:r>
        <w:r w:rsidR="00516871">
          <w:rPr>
            <w:noProof/>
            <w:webHidden/>
          </w:rPr>
          <w:t>17</w:t>
        </w:r>
        <w:r>
          <w:rPr>
            <w:noProof/>
            <w:webHidden/>
          </w:rPr>
          <w:fldChar w:fldCharType="end"/>
        </w:r>
      </w:hyperlink>
    </w:p>
    <w:p w14:paraId="3CFB2FCA" w14:textId="40FB750E" w:rsidR="00503B04" w:rsidRDefault="00503B04">
      <w:pPr>
        <w:pStyle w:val="31"/>
        <w:rPr>
          <w:rFonts w:asciiTheme="minorHAnsi" w:eastAsiaTheme="minorEastAsia" w:hAnsiTheme="minorHAnsi" w:cstheme="minorBidi"/>
          <w:kern w:val="2"/>
          <w14:ligatures w14:val="standardContextual"/>
        </w:rPr>
      </w:pPr>
      <w:hyperlink w:anchor="_Toc205188809" w:history="1">
        <w:r w:rsidRPr="00EF5062">
          <w:rPr>
            <w:rStyle w:val="a3"/>
          </w:rPr>
          <w:t>Программа долгосрочных сбережений (ПДС) предусматривает государственное софинансирование взносов граждан на 2025 год.</w:t>
        </w:r>
        <w:r>
          <w:rPr>
            <w:webHidden/>
          </w:rPr>
          <w:tab/>
        </w:r>
        <w:r>
          <w:rPr>
            <w:webHidden/>
          </w:rPr>
          <w:fldChar w:fldCharType="begin"/>
        </w:r>
        <w:r>
          <w:rPr>
            <w:webHidden/>
          </w:rPr>
          <w:instrText xml:space="preserve"> PAGEREF _Toc205188809 \h </w:instrText>
        </w:r>
        <w:r>
          <w:rPr>
            <w:webHidden/>
          </w:rPr>
        </w:r>
        <w:r>
          <w:rPr>
            <w:webHidden/>
          </w:rPr>
          <w:fldChar w:fldCharType="separate"/>
        </w:r>
        <w:r w:rsidR="00516871">
          <w:rPr>
            <w:webHidden/>
          </w:rPr>
          <w:t>17</w:t>
        </w:r>
        <w:r>
          <w:rPr>
            <w:webHidden/>
          </w:rPr>
          <w:fldChar w:fldCharType="end"/>
        </w:r>
      </w:hyperlink>
    </w:p>
    <w:p w14:paraId="0B652EEE" w14:textId="1A8B7D1B" w:rsidR="00503B04" w:rsidRDefault="00503B04">
      <w:pPr>
        <w:pStyle w:val="21"/>
        <w:tabs>
          <w:tab w:val="right" w:leader="dot" w:pos="9061"/>
        </w:tabs>
        <w:rPr>
          <w:rFonts w:asciiTheme="minorHAnsi" w:eastAsiaTheme="minorEastAsia" w:hAnsiTheme="minorHAnsi" w:cstheme="minorBidi"/>
          <w:noProof/>
          <w:kern w:val="2"/>
          <w14:ligatures w14:val="standardContextual"/>
        </w:rPr>
      </w:pPr>
      <w:hyperlink w:anchor="_Toc205188810" w:history="1">
        <w:r w:rsidRPr="00EF5062">
          <w:rPr>
            <w:rStyle w:val="a3"/>
            <w:noProof/>
          </w:rPr>
          <w:t>Главбух.ру, 01.08.2025, В августе граждане получат первые выплаты от государства по ПДС</w:t>
        </w:r>
        <w:r>
          <w:rPr>
            <w:noProof/>
            <w:webHidden/>
          </w:rPr>
          <w:tab/>
        </w:r>
        <w:r>
          <w:rPr>
            <w:noProof/>
            <w:webHidden/>
          </w:rPr>
          <w:fldChar w:fldCharType="begin"/>
        </w:r>
        <w:r>
          <w:rPr>
            <w:noProof/>
            <w:webHidden/>
          </w:rPr>
          <w:instrText xml:space="preserve"> PAGEREF _Toc205188810 \h </w:instrText>
        </w:r>
        <w:r>
          <w:rPr>
            <w:noProof/>
            <w:webHidden/>
          </w:rPr>
        </w:r>
        <w:r>
          <w:rPr>
            <w:noProof/>
            <w:webHidden/>
          </w:rPr>
          <w:fldChar w:fldCharType="separate"/>
        </w:r>
        <w:r w:rsidR="00516871">
          <w:rPr>
            <w:noProof/>
            <w:webHidden/>
          </w:rPr>
          <w:t>18</w:t>
        </w:r>
        <w:r>
          <w:rPr>
            <w:noProof/>
            <w:webHidden/>
          </w:rPr>
          <w:fldChar w:fldCharType="end"/>
        </w:r>
      </w:hyperlink>
    </w:p>
    <w:p w14:paraId="43C60C12" w14:textId="016F548B" w:rsidR="00503B04" w:rsidRDefault="00503B04">
      <w:pPr>
        <w:pStyle w:val="31"/>
        <w:rPr>
          <w:rFonts w:asciiTheme="minorHAnsi" w:eastAsiaTheme="minorEastAsia" w:hAnsiTheme="minorHAnsi" w:cstheme="minorBidi"/>
          <w:kern w:val="2"/>
          <w14:ligatures w14:val="standardContextual"/>
        </w:rPr>
      </w:pPr>
      <w:hyperlink w:anchor="_Toc205188811" w:history="1">
        <w:r w:rsidRPr="00EF5062">
          <w:rPr>
            <w:rStyle w:val="a3"/>
          </w:rPr>
          <w:t>Участники программы долгосрочных сбережений (ПДС) начнут получать первые выплаты от государства. Суммы стали известны с 28 июля 2025 года. Общий объем господдержки за 2024 год составит 32 000 000 000 рублей, которые разделят между 1 800 000 человек, сообщили на сайте Сбербанка.</w:t>
        </w:r>
        <w:r>
          <w:rPr>
            <w:webHidden/>
          </w:rPr>
          <w:tab/>
        </w:r>
        <w:r>
          <w:rPr>
            <w:webHidden/>
          </w:rPr>
          <w:fldChar w:fldCharType="begin"/>
        </w:r>
        <w:r>
          <w:rPr>
            <w:webHidden/>
          </w:rPr>
          <w:instrText xml:space="preserve"> PAGEREF _Toc205188811 \h </w:instrText>
        </w:r>
        <w:r>
          <w:rPr>
            <w:webHidden/>
          </w:rPr>
        </w:r>
        <w:r>
          <w:rPr>
            <w:webHidden/>
          </w:rPr>
          <w:fldChar w:fldCharType="separate"/>
        </w:r>
        <w:r w:rsidR="00516871">
          <w:rPr>
            <w:webHidden/>
          </w:rPr>
          <w:t>18</w:t>
        </w:r>
        <w:r>
          <w:rPr>
            <w:webHidden/>
          </w:rPr>
          <w:fldChar w:fldCharType="end"/>
        </w:r>
      </w:hyperlink>
    </w:p>
    <w:p w14:paraId="1FC9DD71" w14:textId="6B75BC8B" w:rsidR="00503B04" w:rsidRDefault="00503B04">
      <w:pPr>
        <w:pStyle w:val="21"/>
        <w:tabs>
          <w:tab w:val="right" w:leader="dot" w:pos="9061"/>
        </w:tabs>
        <w:rPr>
          <w:rFonts w:asciiTheme="minorHAnsi" w:eastAsiaTheme="minorEastAsia" w:hAnsiTheme="minorHAnsi" w:cstheme="minorBidi"/>
          <w:noProof/>
          <w:kern w:val="2"/>
          <w14:ligatures w14:val="standardContextual"/>
        </w:rPr>
      </w:pPr>
      <w:hyperlink w:anchor="_Toc205188812" w:history="1">
        <w:r w:rsidRPr="00EF5062">
          <w:rPr>
            <w:rStyle w:val="a3"/>
            <w:noProof/>
          </w:rPr>
          <w:t>Сравни.ру, 01.08.2025, Государство в августе перечислит деньги участникам ПДС</w:t>
        </w:r>
        <w:r>
          <w:rPr>
            <w:noProof/>
            <w:webHidden/>
          </w:rPr>
          <w:tab/>
        </w:r>
        <w:r>
          <w:rPr>
            <w:noProof/>
            <w:webHidden/>
          </w:rPr>
          <w:fldChar w:fldCharType="begin"/>
        </w:r>
        <w:r>
          <w:rPr>
            <w:noProof/>
            <w:webHidden/>
          </w:rPr>
          <w:instrText xml:space="preserve"> PAGEREF _Toc205188812 \h </w:instrText>
        </w:r>
        <w:r>
          <w:rPr>
            <w:noProof/>
            <w:webHidden/>
          </w:rPr>
        </w:r>
        <w:r>
          <w:rPr>
            <w:noProof/>
            <w:webHidden/>
          </w:rPr>
          <w:fldChar w:fldCharType="separate"/>
        </w:r>
        <w:r w:rsidR="00516871">
          <w:rPr>
            <w:noProof/>
            <w:webHidden/>
          </w:rPr>
          <w:t>18</w:t>
        </w:r>
        <w:r>
          <w:rPr>
            <w:noProof/>
            <w:webHidden/>
          </w:rPr>
          <w:fldChar w:fldCharType="end"/>
        </w:r>
      </w:hyperlink>
    </w:p>
    <w:p w14:paraId="1E40F5CB" w14:textId="0B80D0BE" w:rsidR="00503B04" w:rsidRDefault="00503B04">
      <w:pPr>
        <w:pStyle w:val="31"/>
        <w:rPr>
          <w:rFonts w:asciiTheme="minorHAnsi" w:eastAsiaTheme="minorEastAsia" w:hAnsiTheme="minorHAnsi" w:cstheme="minorBidi"/>
          <w:kern w:val="2"/>
          <w14:ligatures w14:val="standardContextual"/>
        </w:rPr>
      </w:pPr>
      <w:hyperlink w:anchor="_Toc205188813" w:history="1">
        <w:r w:rsidRPr="00EF5062">
          <w:rPr>
            <w:rStyle w:val="a3"/>
          </w:rPr>
          <w:t>Первый транш государственного софинансирования по программе долгосрочных сбережений поступит на счета участников ПДС уже в августе 2025 года.</w:t>
        </w:r>
        <w:r>
          <w:rPr>
            <w:webHidden/>
          </w:rPr>
          <w:tab/>
        </w:r>
        <w:r>
          <w:rPr>
            <w:webHidden/>
          </w:rPr>
          <w:fldChar w:fldCharType="begin"/>
        </w:r>
        <w:r>
          <w:rPr>
            <w:webHidden/>
          </w:rPr>
          <w:instrText xml:space="preserve"> PAGEREF _Toc205188813 \h </w:instrText>
        </w:r>
        <w:r>
          <w:rPr>
            <w:webHidden/>
          </w:rPr>
        </w:r>
        <w:r>
          <w:rPr>
            <w:webHidden/>
          </w:rPr>
          <w:fldChar w:fldCharType="separate"/>
        </w:r>
        <w:r w:rsidR="00516871">
          <w:rPr>
            <w:webHidden/>
          </w:rPr>
          <w:t>18</w:t>
        </w:r>
        <w:r>
          <w:rPr>
            <w:webHidden/>
          </w:rPr>
          <w:fldChar w:fldCharType="end"/>
        </w:r>
      </w:hyperlink>
    </w:p>
    <w:p w14:paraId="3D2239FF" w14:textId="669B3451" w:rsidR="00503B04" w:rsidRDefault="00503B04">
      <w:pPr>
        <w:pStyle w:val="21"/>
        <w:tabs>
          <w:tab w:val="right" w:leader="dot" w:pos="9061"/>
        </w:tabs>
        <w:rPr>
          <w:rFonts w:asciiTheme="minorHAnsi" w:eastAsiaTheme="minorEastAsia" w:hAnsiTheme="minorHAnsi" w:cstheme="minorBidi"/>
          <w:noProof/>
          <w:kern w:val="2"/>
          <w14:ligatures w14:val="standardContextual"/>
        </w:rPr>
      </w:pPr>
      <w:hyperlink w:anchor="_Toc205188814" w:history="1">
        <w:r w:rsidRPr="00EF5062">
          <w:rPr>
            <w:rStyle w:val="a3"/>
            <w:noProof/>
          </w:rPr>
          <w:t>Ваш Пенсионный Брокер, 01.08.2025, Клиенты НПФ ВТБ оформили 1 млн договоров долгосрочных сбережений</w:t>
        </w:r>
        <w:r>
          <w:rPr>
            <w:noProof/>
            <w:webHidden/>
          </w:rPr>
          <w:tab/>
        </w:r>
        <w:r>
          <w:rPr>
            <w:noProof/>
            <w:webHidden/>
          </w:rPr>
          <w:fldChar w:fldCharType="begin"/>
        </w:r>
        <w:r>
          <w:rPr>
            <w:noProof/>
            <w:webHidden/>
          </w:rPr>
          <w:instrText xml:space="preserve"> PAGEREF _Toc205188814 \h </w:instrText>
        </w:r>
        <w:r>
          <w:rPr>
            <w:noProof/>
            <w:webHidden/>
          </w:rPr>
        </w:r>
        <w:r>
          <w:rPr>
            <w:noProof/>
            <w:webHidden/>
          </w:rPr>
          <w:fldChar w:fldCharType="separate"/>
        </w:r>
        <w:r w:rsidR="00516871">
          <w:rPr>
            <w:noProof/>
            <w:webHidden/>
          </w:rPr>
          <w:t>19</w:t>
        </w:r>
        <w:r>
          <w:rPr>
            <w:noProof/>
            <w:webHidden/>
          </w:rPr>
          <w:fldChar w:fldCharType="end"/>
        </w:r>
      </w:hyperlink>
    </w:p>
    <w:p w14:paraId="6517CFE4" w14:textId="1E512D54" w:rsidR="00503B04" w:rsidRDefault="00503B04">
      <w:pPr>
        <w:pStyle w:val="31"/>
        <w:rPr>
          <w:rFonts w:asciiTheme="minorHAnsi" w:eastAsiaTheme="minorEastAsia" w:hAnsiTheme="minorHAnsi" w:cstheme="minorBidi"/>
          <w:kern w:val="2"/>
          <w14:ligatures w14:val="standardContextual"/>
        </w:rPr>
      </w:pPr>
      <w:hyperlink w:anchor="_Toc205188815" w:history="1">
        <w:r w:rsidRPr="00EF5062">
          <w:rPr>
            <w:rStyle w:val="a3"/>
          </w:rPr>
          <w:t>Клиенты НПФ ВТБ оформили 1 млн договоров долгосрочных сбережений. Пенсионный фонд ВТБ управляет почти 65 млрд рублей с учетом личных взносов участников программы долгосрочных сбережений (ПДС) и переведенных в неё накоплений по обязательному пенсионному страхованию (ОПС).</w:t>
        </w:r>
        <w:r>
          <w:rPr>
            <w:webHidden/>
          </w:rPr>
          <w:tab/>
        </w:r>
        <w:r>
          <w:rPr>
            <w:webHidden/>
          </w:rPr>
          <w:fldChar w:fldCharType="begin"/>
        </w:r>
        <w:r>
          <w:rPr>
            <w:webHidden/>
          </w:rPr>
          <w:instrText xml:space="preserve"> PAGEREF _Toc205188815 \h </w:instrText>
        </w:r>
        <w:r>
          <w:rPr>
            <w:webHidden/>
          </w:rPr>
        </w:r>
        <w:r>
          <w:rPr>
            <w:webHidden/>
          </w:rPr>
          <w:fldChar w:fldCharType="separate"/>
        </w:r>
        <w:r w:rsidR="00516871">
          <w:rPr>
            <w:webHidden/>
          </w:rPr>
          <w:t>19</w:t>
        </w:r>
        <w:r>
          <w:rPr>
            <w:webHidden/>
          </w:rPr>
          <w:fldChar w:fldCharType="end"/>
        </w:r>
      </w:hyperlink>
    </w:p>
    <w:p w14:paraId="5D8F3904" w14:textId="0594E046" w:rsidR="00503B04" w:rsidRDefault="00503B04">
      <w:pPr>
        <w:pStyle w:val="21"/>
        <w:tabs>
          <w:tab w:val="right" w:leader="dot" w:pos="9061"/>
        </w:tabs>
        <w:rPr>
          <w:rFonts w:asciiTheme="minorHAnsi" w:eastAsiaTheme="minorEastAsia" w:hAnsiTheme="minorHAnsi" w:cstheme="minorBidi"/>
          <w:noProof/>
          <w:kern w:val="2"/>
          <w14:ligatures w14:val="standardContextual"/>
        </w:rPr>
      </w:pPr>
      <w:hyperlink w:anchor="_Toc205188816" w:history="1">
        <w:r w:rsidRPr="00EF5062">
          <w:rPr>
            <w:rStyle w:val="a3"/>
            <w:noProof/>
          </w:rPr>
          <w:t>Клерк.ру, 02.08.2025, СберНПФ сообщил участникам ПДС размер господдержки за 2024 год</w:t>
        </w:r>
        <w:r>
          <w:rPr>
            <w:noProof/>
            <w:webHidden/>
          </w:rPr>
          <w:tab/>
        </w:r>
        <w:r>
          <w:rPr>
            <w:noProof/>
            <w:webHidden/>
          </w:rPr>
          <w:fldChar w:fldCharType="begin"/>
        </w:r>
        <w:r>
          <w:rPr>
            <w:noProof/>
            <w:webHidden/>
          </w:rPr>
          <w:instrText xml:space="preserve"> PAGEREF _Toc205188816 \h </w:instrText>
        </w:r>
        <w:r>
          <w:rPr>
            <w:noProof/>
            <w:webHidden/>
          </w:rPr>
        </w:r>
        <w:r>
          <w:rPr>
            <w:noProof/>
            <w:webHidden/>
          </w:rPr>
          <w:fldChar w:fldCharType="separate"/>
        </w:r>
        <w:r w:rsidR="00516871">
          <w:rPr>
            <w:noProof/>
            <w:webHidden/>
          </w:rPr>
          <w:t>20</w:t>
        </w:r>
        <w:r>
          <w:rPr>
            <w:noProof/>
            <w:webHidden/>
          </w:rPr>
          <w:fldChar w:fldCharType="end"/>
        </w:r>
      </w:hyperlink>
    </w:p>
    <w:p w14:paraId="5A8B2A77" w14:textId="4EFFE5F4" w:rsidR="00503B04" w:rsidRDefault="00503B04">
      <w:pPr>
        <w:pStyle w:val="31"/>
        <w:rPr>
          <w:rFonts w:asciiTheme="minorHAnsi" w:eastAsiaTheme="minorEastAsia" w:hAnsiTheme="minorHAnsi" w:cstheme="minorBidi"/>
          <w:kern w:val="2"/>
          <w14:ligatures w14:val="standardContextual"/>
        </w:rPr>
      </w:pPr>
      <w:hyperlink w:anchor="_Toc205188817" w:history="1">
        <w:r w:rsidRPr="00EF5062">
          <w:rPr>
            <w:rStyle w:val="a3"/>
          </w:rPr>
          <w:t>В СберНПФ государственную поддержку в рамках Программы долгосрочных сбережений получат более 1,8 млн человек на общую сумму около 32 млрд рублей.</w:t>
        </w:r>
        <w:r>
          <w:rPr>
            <w:webHidden/>
          </w:rPr>
          <w:tab/>
        </w:r>
        <w:r>
          <w:rPr>
            <w:webHidden/>
          </w:rPr>
          <w:fldChar w:fldCharType="begin"/>
        </w:r>
        <w:r>
          <w:rPr>
            <w:webHidden/>
          </w:rPr>
          <w:instrText xml:space="preserve"> PAGEREF _Toc205188817 \h </w:instrText>
        </w:r>
        <w:r>
          <w:rPr>
            <w:webHidden/>
          </w:rPr>
        </w:r>
        <w:r>
          <w:rPr>
            <w:webHidden/>
          </w:rPr>
          <w:fldChar w:fldCharType="separate"/>
        </w:r>
        <w:r w:rsidR="00516871">
          <w:rPr>
            <w:webHidden/>
          </w:rPr>
          <w:t>20</w:t>
        </w:r>
        <w:r>
          <w:rPr>
            <w:webHidden/>
          </w:rPr>
          <w:fldChar w:fldCharType="end"/>
        </w:r>
      </w:hyperlink>
    </w:p>
    <w:p w14:paraId="27E8F32B" w14:textId="1FB95022" w:rsidR="00503B04" w:rsidRDefault="00503B04">
      <w:pPr>
        <w:pStyle w:val="21"/>
        <w:tabs>
          <w:tab w:val="right" w:leader="dot" w:pos="9061"/>
        </w:tabs>
        <w:rPr>
          <w:rFonts w:asciiTheme="minorHAnsi" w:eastAsiaTheme="minorEastAsia" w:hAnsiTheme="minorHAnsi" w:cstheme="minorBidi"/>
          <w:noProof/>
          <w:kern w:val="2"/>
          <w14:ligatures w14:val="standardContextual"/>
        </w:rPr>
      </w:pPr>
      <w:hyperlink w:anchor="_Toc205188818" w:history="1">
        <w:r w:rsidRPr="00EF5062">
          <w:rPr>
            <w:rStyle w:val="a3"/>
            <w:noProof/>
          </w:rPr>
          <w:t>Самара говорит, 01.08.2025, Стало известно, как к пенсии прибавить 1 млн рублей</w:t>
        </w:r>
        <w:r>
          <w:rPr>
            <w:noProof/>
            <w:webHidden/>
          </w:rPr>
          <w:tab/>
        </w:r>
        <w:r>
          <w:rPr>
            <w:noProof/>
            <w:webHidden/>
          </w:rPr>
          <w:fldChar w:fldCharType="begin"/>
        </w:r>
        <w:r>
          <w:rPr>
            <w:noProof/>
            <w:webHidden/>
          </w:rPr>
          <w:instrText xml:space="preserve"> PAGEREF _Toc205188818 \h </w:instrText>
        </w:r>
        <w:r>
          <w:rPr>
            <w:noProof/>
            <w:webHidden/>
          </w:rPr>
        </w:r>
        <w:r>
          <w:rPr>
            <w:noProof/>
            <w:webHidden/>
          </w:rPr>
          <w:fldChar w:fldCharType="separate"/>
        </w:r>
        <w:r w:rsidR="00516871">
          <w:rPr>
            <w:noProof/>
            <w:webHidden/>
          </w:rPr>
          <w:t>20</w:t>
        </w:r>
        <w:r>
          <w:rPr>
            <w:noProof/>
            <w:webHidden/>
          </w:rPr>
          <w:fldChar w:fldCharType="end"/>
        </w:r>
      </w:hyperlink>
    </w:p>
    <w:p w14:paraId="2EC58D97" w14:textId="00F87BCA" w:rsidR="00503B04" w:rsidRDefault="00503B04">
      <w:pPr>
        <w:pStyle w:val="31"/>
        <w:rPr>
          <w:rFonts w:asciiTheme="minorHAnsi" w:eastAsiaTheme="minorEastAsia" w:hAnsiTheme="minorHAnsi" w:cstheme="minorBidi"/>
          <w:kern w:val="2"/>
          <w14:ligatures w14:val="standardContextual"/>
        </w:rPr>
      </w:pPr>
      <w:hyperlink w:anchor="_Toc205188819" w:history="1">
        <w:r w:rsidRPr="00EF5062">
          <w:rPr>
            <w:rStyle w:val="a3"/>
          </w:rPr>
          <w:t>Скопить 1 млн рублей перед пенсией, откладывая часть зарплаты, можно, если стать участником программы долгосрочных сбережений, рассказал «Газете.Ru» президент Национальной ассоциации негосударственных пенсионных фондов (НАПФ) Сергей Беляков.</w:t>
        </w:r>
        <w:r>
          <w:rPr>
            <w:webHidden/>
          </w:rPr>
          <w:tab/>
        </w:r>
        <w:r>
          <w:rPr>
            <w:webHidden/>
          </w:rPr>
          <w:fldChar w:fldCharType="begin"/>
        </w:r>
        <w:r>
          <w:rPr>
            <w:webHidden/>
          </w:rPr>
          <w:instrText xml:space="preserve"> PAGEREF _Toc205188819 \h </w:instrText>
        </w:r>
        <w:r>
          <w:rPr>
            <w:webHidden/>
          </w:rPr>
        </w:r>
        <w:r>
          <w:rPr>
            <w:webHidden/>
          </w:rPr>
          <w:fldChar w:fldCharType="separate"/>
        </w:r>
        <w:r w:rsidR="00516871">
          <w:rPr>
            <w:webHidden/>
          </w:rPr>
          <w:t>20</w:t>
        </w:r>
        <w:r>
          <w:rPr>
            <w:webHidden/>
          </w:rPr>
          <w:fldChar w:fldCharType="end"/>
        </w:r>
      </w:hyperlink>
    </w:p>
    <w:p w14:paraId="6BD5B2F1" w14:textId="568FA870" w:rsidR="00503B04" w:rsidRDefault="00503B04">
      <w:pPr>
        <w:pStyle w:val="21"/>
        <w:tabs>
          <w:tab w:val="right" w:leader="dot" w:pos="9061"/>
        </w:tabs>
        <w:rPr>
          <w:rFonts w:asciiTheme="minorHAnsi" w:eastAsiaTheme="minorEastAsia" w:hAnsiTheme="minorHAnsi" w:cstheme="minorBidi"/>
          <w:noProof/>
          <w:kern w:val="2"/>
          <w14:ligatures w14:val="standardContextual"/>
        </w:rPr>
      </w:pPr>
      <w:hyperlink w:anchor="_Toc205188820" w:history="1">
        <w:r w:rsidRPr="00EF5062">
          <w:rPr>
            <w:rStyle w:val="a3"/>
            <w:noProof/>
          </w:rPr>
          <w:t>МОЁ! Online. Липецк, 01.08.2025, Липчанам подсказали, как накопить миллион рублей к пенсии</w:t>
        </w:r>
        <w:r>
          <w:rPr>
            <w:noProof/>
            <w:webHidden/>
          </w:rPr>
          <w:tab/>
        </w:r>
        <w:r>
          <w:rPr>
            <w:noProof/>
            <w:webHidden/>
          </w:rPr>
          <w:fldChar w:fldCharType="begin"/>
        </w:r>
        <w:r>
          <w:rPr>
            <w:noProof/>
            <w:webHidden/>
          </w:rPr>
          <w:instrText xml:space="preserve"> PAGEREF _Toc205188820 \h </w:instrText>
        </w:r>
        <w:r>
          <w:rPr>
            <w:noProof/>
            <w:webHidden/>
          </w:rPr>
        </w:r>
        <w:r>
          <w:rPr>
            <w:noProof/>
            <w:webHidden/>
          </w:rPr>
          <w:fldChar w:fldCharType="separate"/>
        </w:r>
        <w:r w:rsidR="00516871">
          <w:rPr>
            <w:noProof/>
            <w:webHidden/>
          </w:rPr>
          <w:t>21</w:t>
        </w:r>
        <w:r>
          <w:rPr>
            <w:noProof/>
            <w:webHidden/>
          </w:rPr>
          <w:fldChar w:fldCharType="end"/>
        </w:r>
      </w:hyperlink>
    </w:p>
    <w:p w14:paraId="003EC6A2" w14:textId="39DAA22C" w:rsidR="00503B04" w:rsidRDefault="00503B04">
      <w:pPr>
        <w:pStyle w:val="31"/>
        <w:rPr>
          <w:rFonts w:asciiTheme="minorHAnsi" w:eastAsiaTheme="minorEastAsia" w:hAnsiTheme="minorHAnsi" w:cstheme="minorBidi"/>
          <w:kern w:val="2"/>
          <w14:ligatures w14:val="standardContextual"/>
        </w:rPr>
      </w:pPr>
      <w:hyperlink w:anchor="_Toc205188821" w:history="1">
        <w:r w:rsidRPr="00EF5062">
          <w:rPr>
            <w:rStyle w:val="a3"/>
          </w:rPr>
          <w:t>Президент Национальной ассоциации профессиональных фондов (НАПФ) Сергей Беляков рассказал о программе долгосрочных сбережений (ПДС), которая призвана помочь россиянам обеспечить достойный уровень пенсии.</w:t>
        </w:r>
        <w:r>
          <w:rPr>
            <w:webHidden/>
          </w:rPr>
          <w:tab/>
        </w:r>
        <w:r>
          <w:rPr>
            <w:webHidden/>
          </w:rPr>
          <w:fldChar w:fldCharType="begin"/>
        </w:r>
        <w:r>
          <w:rPr>
            <w:webHidden/>
          </w:rPr>
          <w:instrText xml:space="preserve"> PAGEREF _Toc205188821 \h </w:instrText>
        </w:r>
        <w:r>
          <w:rPr>
            <w:webHidden/>
          </w:rPr>
        </w:r>
        <w:r>
          <w:rPr>
            <w:webHidden/>
          </w:rPr>
          <w:fldChar w:fldCharType="separate"/>
        </w:r>
        <w:r w:rsidR="00516871">
          <w:rPr>
            <w:webHidden/>
          </w:rPr>
          <w:t>21</w:t>
        </w:r>
        <w:r>
          <w:rPr>
            <w:webHidden/>
          </w:rPr>
          <w:fldChar w:fldCharType="end"/>
        </w:r>
      </w:hyperlink>
    </w:p>
    <w:p w14:paraId="0356EABB" w14:textId="05CA6BE9" w:rsidR="00503B04" w:rsidRDefault="00503B04">
      <w:pPr>
        <w:pStyle w:val="21"/>
        <w:tabs>
          <w:tab w:val="right" w:leader="dot" w:pos="9061"/>
        </w:tabs>
        <w:rPr>
          <w:rFonts w:asciiTheme="minorHAnsi" w:eastAsiaTheme="minorEastAsia" w:hAnsiTheme="minorHAnsi" w:cstheme="minorBidi"/>
          <w:noProof/>
          <w:kern w:val="2"/>
          <w14:ligatures w14:val="standardContextual"/>
        </w:rPr>
      </w:pPr>
      <w:hyperlink w:anchor="_Toc205188822" w:history="1">
        <w:r w:rsidRPr="00EF5062">
          <w:rPr>
            <w:rStyle w:val="a3"/>
            <w:noProof/>
          </w:rPr>
          <w:t>Banknn.ru, 01.08.2025, Крупный российский банк предложил изменить процедуру перевода пенсии в ПДС</w:t>
        </w:r>
        <w:r>
          <w:rPr>
            <w:noProof/>
            <w:webHidden/>
          </w:rPr>
          <w:tab/>
        </w:r>
        <w:r>
          <w:rPr>
            <w:noProof/>
            <w:webHidden/>
          </w:rPr>
          <w:fldChar w:fldCharType="begin"/>
        </w:r>
        <w:r>
          <w:rPr>
            <w:noProof/>
            <w:webHidden/>
          </w:rPr>
          <w:instrText xml:space="preserve"> PAGEREF _Toc205188822 \h </w:instrText>
        </w:r>
        <w:r>
          <w:rPr>
            <w:noProof/>
            <w:webHidden/>
          </w:rPr>
        </w:r>
        <w:r>
          <w:rPr>
            <w:noProof/>
            <w:webHidden/>
          </w:rPr>
          <w:fldChar w:fldCharType="separate"/>
        </w:r>
        <w:r w:rsidR="00516871">
          <w:rPr>
            <w:noProof/>
            <w:webHidden/>
          </w:rPr>
          <w:t>22</w:t>
        </w:r>
        <w:r>
          <w:rPr>
            <w:noProof/>
            <w:webHidden/>
          </w:rPr>
          <w:fldChar w:fldCharType="end"/>
        </w:r>
      </w:hyperlink>
    </w:p>
    <w:p w14:paraId="3877AC0D" w14:textId="5D2F51E9" w:rsidR="00503B04" w:rsidRDefault="00503B04">
      <w:pPr>
        <w:pStyle w:val="31"/>
        <w:rPr>
          <w:rFonts w:asciiTheme="minorHAnsi" w:eastAsiaTheme="minorEastAsia" w:hAnsiTheme="minorHAnsi" w:cstheme="minorBidi"/>
          <w:kern w:val="2"/>
          <w14:ligatures w14:val="standardContextual"/>
        </w:rPr>
      </w:pPr>
      <w:hyperlink w:anchor="_Toc205188823" w:history="1">
        <w:r w:rsidRPr="00EF5062">
          <w:rPr>
            <w:rStyle w:val="a3"/>
          </w:rPr>
          <w:t>«Альфа-банк» предложил изменить процедуру перевода накопительной пенсии россиян в систему долгосрочных сбережений (ПДС). В частности, банк предлагает предоставить гражданам право в течение трех лет выбрать любой негосударственный пенсионный фонд (НПФ) для перевода своих накоплений без потерь, если накопительная часть пенсии будет конвертирована в ПДС. Об этом рассказал зампред правления «Альфа-банка» Иван Пятков, сообщает издание «Ведомости».</w:t>
        </w:r>
        <w:r>
          <w:rPr>
            <w:webHidden/>
          </w:rPr>
          <w:tab/>
        </w:r>
        <w:r>
          <w:rPr>
            <w:webHidden/>
          </w:rPr>
          <w:fldChar w:fldCharType="begin"/>
        </w:r>
        <w:r>
          <w:rPr>
            <w:webHidden/>
          </w:rPr>
          <w:instrText xml:space="preserve"> PAGEREF _Toc205188823 \h </w:instrText>
        </w:r>
        <w:r>
          <w:rPr>
            <w:webHidden/>
          </w:rPr>
        </w:r>
        <w:r>
          <w:rPr>
            <w:webHidden/>
          </w:rPr>
          <w:fldChar w:fldCharType="separate"/>
        </w:r>
        <w:r w:rsidR="00516871">
          <w:rPr>
            <w:webHidden/>
          </w:rPr>
          <w:t>22</w:t>
        </w:r>
        <w:r>
          <w:rPr>
            <w:webHidden/>
          </w:rPr>
          <w:fldChar w:fldCharType="end"/>
        </w:r>
      </w:hyperlink>
    </w:p>
    <w:p w14:paraId="621045B3" w14:textId="1A0F5906" w:rsidR="00503B04" w:rsidRDefault="00503B04">
      <w:pPr>
        <w:pStyle w:val="21"/>
        <w:tabs>
          <w:tab w:val="right" w:leader="dot" w:pos="9061"/>
        </w:tabs>
        <w:rPr>
          <w:rFonts w:asciiTheme="minorHAnsi" w:eastAsiaTheme="minorEastAsia" w:hAnsiTheme="minorHAnsi" w:cstheme="minorBidi"/>
          <w:noProof/>
          <w:kern w:val="2"/>
          <w14:ligatures w14:val="standardContextual"/>
        </w:rPr>
      </w:pPr>
      <w:hyperlink w:anchor="_Toc205188824" w:history="1">
        <w:r w:rsidRPr="00EF5062">
          <w:rPr>
            <w:rStyle w:val="a3"/>
            <w:noProof/>
          </w:rPr>
          <w:t>ГТРК Мордовия, 01.08.2025, С 1 января 2024 года действует программа долгосрочных сбережений</w:t>
        </w:r>
        <w:r>
          <w:rPr>
            <w:noProof/>
            <w:webHidden/>
          </w:rPr>
          <w:tab/>
        </w:r>
        <w:r>
          <w:rPr>
            <w:noProof/>
            <w:webHidden/>
          </w:rPr>
          <w:fldChar w:fldCharType="begin"/>
        </w:r>
        <w:r>
          <w:rPr>
            <w:noProof/>
            <w:webHidden/>
          </w:rPr>
          <w:instrText xml:space="preserve"> PAGEREF _Toc205188824 \h </w:instrText>
        </w:r>
        <w:r>
          <w:rPr>
            <w:noProof/>
            <w:webHidden/>
          </w:rPr>
        </w:r>
        <w:r>
          <w:rPr>
            <w:noProof/>
            <w:webHidden/>
          </w:rPr>
          <w:fldChar w:fldCharType="separate"/>
        </w:r>
        <w:r w:rsidR="00516871">
          <w:rPr>
            <w:noProof/>
            <w:webHidden/>
          </w:rPr>
          <w:t>23</w:t>
        </w:r>
        <w:r>
          <w:rPr>
            <w:noProof/>
            <w:webHidden/>
          </w:rPr>
          <w:fldChar w:fldCharType="end"/>
        </w:r>
      </w:hyperlink>
    </w:p>
    <w:p w14:paraId="254EC8F5" w14:textId="27D31A95" w:rsidR="00503B04" w:rsidRDefault="00503B04">
      <w:pPr>
        <w:pStyle w:val="31"/>
        <w:rPr>
          <w:rFonts w:asciiTheme="minorHAnsi" w:eastAsiaTheme="minorEastAsia" w:hAnsiTheme="minorHAnsi" w:cstheme="minorBidi"/>
          <w:kern w:val="2"/>
          <w14:ligatures w14:val="standardContextual"/>
        </w:rPr>
      </w:pPr>
      <w:hyperlink w:anchor="_Toc205188825" w:history="1">
        <w:r w:rsidRPr="00EF5062">
          <w:rPr>
            <w:rStyle w:val="a3"/>
          </w:rPr>
          <w:t>Покупка жилья, автомобиля и другие важные цели требуют значительных средств. Как накопить на нужную сумму? Решение есть!</w:t>
        </w:r>
        <w:r>
          <w:rPr>
            <w:webHidden/>
          </w:rPr>
          <w:tab/>
        </w:r>
        <w:r>
          <w:rPr>
            <w:webHidden/>
          </w:rPr>
          <w:fldChar w:fldCharType="begin"/>
        </w:r>
        <w:r>
          <w:rPr>
            <w:webHidden/>
          </w:rPr>
          <w:instrText xml:space="preserve"> PAGEREF _Toc205188825 \h </w:instrText>
        </w:r>
        <w:r>
          <w:rPr>
            <w:webHidden/>
          </w:rPr>
        </w:r>
        <w:r>
          <w:rPr>
            <w:webHidden/>
          </w:rPr>
          <w:fldChar w:fldCharType="separate"/>
        </w:r>
        <w:r w:rsidR="00516871">
          <w:rPr>
            <w:webHidden/>
          </w:rPr>
          <w:t>23</w:t>
        </w:r>
        <w:r>
          <w:rPr>
            <w:webHidden/>
          </w:rPr>
          <w:fldChar w:fldCharType="end"/>
        </w:r>
      </w:hyperlink>
    </w:p>
    <w:p w14:paraId="5A802C2E" w14:textId="30826DD7" w:rsidR="00503B04" w:rsidRDefault="00503B04">
      <w:pPr>
        <w:pStyle w:val="21"/>
        <w:tabs>
          <w:tab w:val="right" w:leader="dot" w:pos="9061"/>
        </w:tabs>
        <w:rPr>
          <w:rFonts w:asciiTheme="minorHAnsi" w:eastAsiaTheme="minorEastAsia" w:hAnsiTheme="minorHAnsi" w:cstheme="minorBidi"/>
          <w:noProof/>
          <w:kern w:val="2"/>
          <w14:ligatures w14:val="standardContextual"/>
        </w:rPr>
      </w:pPr>
      <w:hyperlink w:anchor="_Toc205188826" w:history="1">
        <w:r w:rsidRPr="00EF5062">
          <w:rPr>
            <w:rStyle w:val="a3"/>
            <w:noProof/>
          </w:rPr>
          <w:t>Pro Город Саранск, 01.08.2025, В России стартовала программа долгосрочных сбережений с государственным софинансированием</w:t>
        </w:r>
        <w:r>
          <w:rPr>
            <w:noProof/>
            <w:webHidden/>
          </w:rPr>
          <w:tab/>
        </w:r>
        <w:r>
          <w:rPr>
            <w:noProof/>
            <w:webHidden/>
          </w:rPr>
          <w:fldChar w:fldCharType="begin"/>
        </w:r>
        <w:r>
          <w:rPr>
            <w:noProof/>
            <w:webHidden/>
          </w:rPr>
          <w:instrText xml:space="preserve"> PAGEREF _Toc205188826 \h </w:instrText>
        </w:r>
        <w:r>
          <w:rPr>
            <w:noProof/>
            <w:webHidden/>
          </w:rPr>
        </w:r>
        <w:r>
          <w:rPr>
            <w:noProof/>
            <w:webHidden/>
          </w:rPr>
          <w:fldChar w:fldCharType="separate"/>
        </w:r>
        <w:r w:rsidR="00516871">
          <w:rPr>
            <w:noProof/>
            <w:webHidden/>
          </w:rPr>
          <w:t>23</w:t>
        </w:r>
        <w:r>
          <w:rPr>
            <w:noProof/>
            <w:webHidden/>
          </w:rPr>
          <w:fldChar w:fldCharType="end"/>
        </w:r>
      </w:hyperlink>
    </w:p>
    <w:p w14:paraId="022BBE00" w14:textId="5F7B11A3" w:rsidR="00503B04" w:rsidRDefault="00503B04">
      <w:pPr>
        <w:pStyle w:val="31"/>
        <w:rPr>
          <w:rFonts w:asciiTheme="minorHAnsi" w:eastAsiaTheme="minorEastAsia" w:hAnsiTheme="minorHAnsi" w:cstheme="minorBidi"/>
          <w:kern w:val="2"/>
          <w14:ligatures w14:val="standardContextual"/>
        </w:rPr>
      </w:pPr>
      <w:hyperlink w:anchor="_Toc205188827" w:history="1">
        <w:r w:rsidRPr="00EF5062">
          <w:rPr>
            <w:rStyle w:val="a3"/>
          </w:rPr>
          <w:t>С 2024 года в России действует программа долгосрочных сбережений — инструмент для увеличения будущей пенсии и финансирования важных целей с поддержкой государства до 36 тыс. рублей в год.</w:t>
        </w:r>
        <w:r>
          <w:rPr>
            <w:webHidden/>
          </w:rPr>
          <w:tab/>
        </w:r>
        <w:r>
          <w:rPr>
            <w:webHidden/>
          </w:rPr>
          <w:fldChar w:fldCharType="begin"/>
        </w:r>
        <w:r>
          <w:rPr>
            <w:webHidden/>
          </w:rPr>
          <w:instrText xml:space="preserve"> PAGEREF _Toc205188827 \h </w:instrText>
        </w:r>
        <w:r>
          <w:rPr>
            <w:webHidden/>
          </w:rPr>
        </w:r>
        <w:r>
          <w:rPr>
            <w:webHidden/>
          </w:rPr>
          <w:fldChar w:fldCharType="separate"/>
        </w:r>
        <w:r w:rsidR="00516871">
          <w:rPr>
            <w:webHidden/>
          </w:rPr>
          <w:t>23</w:t>
        </w:r>
        <w:r>
          <w:rPr>
            <w:webHidden/>
          </w:rPr>
          <w:fldChar w:fldCharType="end"/>
        </w:r>
      </w:hyperlink>
    </w:p>
    <w:p w14:paraId="6324BEF2" w14:textId="02960BA8" w:rsidR="00503B04" w:rsidRDefault="00503B04">
      <w:pPr>
        <w:pStyle w:val="21"/>
        <w:tabs>
          <w:tab w:val="right" w:leader="dot" w:pos="9061"/>
        </w:tabs>
        <w:rPr>
          <w:rFonts w:asciiTheme="minorHAnsi" w:eastAsiaTheme="minorEastAsia" w:hAnsiTheme="minorHAnsi" w:cstheme="minorBidi"/>
          <w:noProof/>
          <w:kern w:val="2"/>
          <w14:ligatures w14:val="standardContextual"/>
        </w:rPr>
      </w:pPr>
      <w:hyperlink w:anchor="_Toc205188828" w:history="1">
        <w:r w:rsidRPr="00EF5062">
          <w:rPr>
            <w:rStyle w:val="a3"/>
            <w:noProof/>
          </w:rPr>
          <w:t>АБН24, 01.08.2025, Почти 30 тысяч мурманчан присоединились к программе долгосрочных сбережений</w:t>
        </w:r>
        <w:r>
          <w:rPr>
            <w:noProof/>
            <w:webHidden/>
          </w:rPr>
          <w:tab/>
        </w:r>
        <w:r>
          <w:rPr>
            <w:noProof/>
            <w:webHidden/>
          </w:rPr>
          <w:fldChar w:fldCharType="begin"/>
        </w:r>
        <w:r>
          <w:rPr>
            <w:noProof/>
            <w:webHidden/>
          </w:rPr>
          <w:instrText xml:space="preserve"> PAGEREF _Toc205188828 \h </w:instrText>
        </w:r>
        <w:r>
          <w:rPr>
            <w:noProof/>
            <w:webHidden/>
          </w:rPr>
        </w:r>
        <w:r>
          <w:rPr>
            <w:noProof/>
            <w:webHidden/>
          </w:rPr>
          <w:fldChar w:fldCharType="separate"/>
        </w:r>
        <w:r w:rsidR="00516871">
          <w:rPr>
            <w:noProof/>
            <w:webHidden/>
          </w:rPr>
          <w:t>24</w:t>
        </w:r>
        <w:r>
          <w:rPr>
            <w:noProof/>
            <w:webHidden/>
          </w:rPr>
          <w:fldChar w:fldCharType="end"/>
        </w:r>
      </w:hyperlink>
    </w:p>
    <w:p w14:paraId="13BE258F" w14:textId="1C6BF4BF" w:rsidR="00503B04" w:rsidRDefault="00503B04">
      <w:pPr>
        <w:pStyle w:val="31"/>
        <w:rPr>
          <w:rFonts w:asciiTheme="minorHAnsi" w:eastAsiaTheme="minorEastAsia" w:hAnsiTheme="minorHAnsi" w:cstheme="minorBidi"/>
          <w:kern w:val="2"/>
          <w14:ligatures w14:val="standardContextual"/>
        </w:rPr>
      </w:pPr>
      <w:hyperlink w:anchor="_Toc205188829" w:history="1">
        <w:r w:rsidRPr="00EF5062">
          <w:rPr>
            <w:rStyle w:val="a3"/>
          </w:rPr>
          <w:t>В Мурманской области свыше 29 тыс. жителей региона вошли в программу долгосрочных сбережений. В первые шесть месяцев 2025 года к программе присоединились более 11 тыс. мурманчан, вложив более 1 млрд руб. Об этом сообщает пресс-служба правительства области.</w:t>
        </w:r>
        <w:r>
          <w:rPr>
            <w:webHidden/>
          </w:rPr>
          <w:tab/>
        </w:r>
        <w:r>
          <w:rPr>
            <w:webHidden/>
          </w:rPr>
          <w:fldChar w:fldCharType="begin"/>
        </w:r>
        <w:r>
          <w:rPr>
            <w:webHidden/>
          </w:rPr>
          <w:instrText xml:space="preserve"> PAGEREF _Toc205188829 \h </w:instrText>
        </w:r>
        <w:r>
          <w:rPr>
            <w:webHidden/>
          </w:rPr>
        </w:r>
        <w:r>
          <w:rPr>
            <w:webHidden/>
          </w:rPr>
          <w:fldChar w:fldCharType="separate"/>
        </w:r>
        <w:r w:rsidR="00516871">
          <w:rPr>
            <w:webHidden/>
          </w:rPr>
          <w:t>24</w:t>
        </w:r>
        <w:r>
          <w:rPr>
            <w:webHidden/>
          </w:rPr>
          <w:fldChar w:fldCharType="end"/>
        </w:r>
      </w:hyperlink>
    </w:p>
    <w:p w14:paraId="00B388B0" w14:textId="2B6E6C05" w:rsidR="00503B04" w:rsidRDefault="00503B04">
      <w:pPr>
        <w:pStyle w:val="21"/>
        <w:tabs>
          <w:tab w:val="right" w:leader="dot" w:pos="9061"/>
        </w:tabs>
        <w:rPr>
          <w:rFonts w:asciiTheme="minorHAnsi" w:eastAsiaTheme="minorEastAsia" w:hAnsiTheme="minorHAnsi" w:cstheme="minorBidi"/>
          <w:noProof/>
          <w:kern w:val="2"/>
          <w14:ligatures w14:val="standardContextual"/>
        </w:rPr>
      </w:pPr>
      <w:hyperlink w:anchor="_Toc205188830" w:history="1">
        <w:r w:rsidRPr="00EF5062">
          <w:rPr>
            <w:rStyle w:val="a3"/>
            <w:noProof/>
          </w:rPr>
          <w:t>Газета Авангард (станица Крыловская), 02.08.2025, Малому и среднему предпринимательству поддержка нужна всегда</w:t>
        </w:r>
        <w:r>
          <w:rPr>
            <w:noProof/>
            <w:webHidden/>
          </w:rPr>
          <w:tab/>
        </w:r>
        <w:r>
          <w:rPr>
            <w:noProof/>
            <w:webHidden/>
          </w:rPr>
          <w:fldChar w:fldCharType="begin"/>
        </w:r>
        <w:r>
          <w:rPr>
            <w:noProof/>
            <w:webHidden/>
          </w:rPr>
          <w:instrText xml:space="preserve"> PAGEREF _Toc205188830 \h </w:instrText>
        </w:r>
        <w:r>
          <w:rPr>
            <w:noProof/>
            <w:webHidden/>
          </w:rPr>
        </w:r>
        <w:r>
          <w:rPr>
            <w:noProof/>
            <w:webHidden/>
          </w:rPr>
          <w:fldChar w:fldCharType="separate"/>
        </w:r>
        <w:r w:rsidR="00516871">
          <w:rPr>
            <w:noProof/>
            <w:webHidden/>
          </w:rPr>
          <w:t>24</w:t>
        </w:r>
        <w:r>
          <w:rPr>
            <w:noProof/>
            <w:webHidden/>
          </w:rPr>
          <w:fldChar w:fldCharType="end"/>
        </w:r>
      </w:hyperlink>
    </w:p>
    <w:p w14:paraId="028F8216" w14:textId="23A948D5" w:rsidR="00503B04" w:rsidRDefault="00503B04">
      <w:pPr>
        <w:pStyle w:val="31"/>
        <w:rPr>
          <w:rFonts w:asciiTheme="minorHAnsi" w:eastAsiaTheme="minorEastAsia" w:hAnsiTheme="minorHAnsi" w:cstheme="minorBidi"/>
          <w:kern w:val="2"/>
          <w14:ligatures w14:val="standardContextual"/>
        </w:rPr>
      </w:pPr>
      <w:hyperlink w:anchor="_Toc205188831" w:history="1">
        <w:r w:rsidRPr="00EF5062">
          <w:rPr>
            <w:rStyle w:val="a3"/>
          </w:rPr>
          <w:t>В администрации Крыловского района прошел очередной Совет по развитию малого и среднего предпринимательства. Надо отметить, что он был довольно представительным по его участникам, насыщенным по обзору вопросов и интересным по их освещению.</w:t>
        </w:r>
        <w:r>
          <w:rPr>
            <w:webHidden/>
          </w:rPr>
          <w:tab/>
        </w:r>
        <w:r>
          <w:rPr>
            <w:webHidden/>
          </w:rPr>
          <w:fldChar w:fldCharType="begin"/>
        </w:r>
        <w:r>
          <w:rPr>
            <w:webHidden/>
          </w:rPr>
          <w:instrText xml:space="preserve"> PAGEREF _Toc205188831 \h </w:instrText>
        </w:r>
        <w:r>
          <w:rPr>
            <w:webHidden/>
          </w:rPr>
        </w:r>
        <w:r>
          <w:rPr>
            <w:webHidden/>
          </w:rPr>
          <w:fldChar w:fldCharType="separate"/>
        </w:r>
        <w:r w:rsidR="00516871">
          <w:rPr>
            <w:webHidden/>
          </w:rPr>
          <w:t>24</w:t>
        </w:r>
        <w:r>
          <w:rPr>
            <w:webHidden/>
          </w:rPr>
          <w:fldChar w:fldCharType="end"/>
        </w:r>
      </w:hyperlink>
    </w:p>
    <w:p w14:paraId="567E37AB" w14:textId="4CC30767" w:rsidR="00503B04" w:rsidRDefault="00503B04">
      <w:pPr>
        <w:pStyle w:val="21"/>
        <w:tabs>
          <w:tab w:val="right" w:leader="dot" w:pos="9061"/>
        </w:tabs>
        <w:rPr>
          <w:rFonts w:asciiTheme="minorHAnsi" w:eastAsiaTheme="minorEastAsia" w:hAnsiTheme="minorHAnsi" w:cstheme="minorBidi"/>
          <w:noProof/>
          <w:kern w:val="2"/>
          <w14:ligatures w14:val="standardContextual"/>
        </w:rPr>
      </w:pPr>
      <w:hyperlink w:anchor="_Toc205188832" w:history="1">
        <w:r w:rsidRPr="00EF5062">
          <w:rPr>
            <w:rStyle w:val="a3"/>
            <w:noProof/>
          </w:rPr>
          <w:t>Амурская правда, 04.08.2025, На пенсию и на квартиру: как амурчане могут накопить с помощью программы долгосрочных сбережений</w:t>
        </w:r>
        <w:r>
          <w:rPr>
            <w:noProof/>
            <w:webHidden/>
          </w:rPr>
          <w:tab/>
        </w:r>
        <w:r>
          <w:rPr>
            <w:noProof/>
            <w:webHidden/>
          </w:rPr>
          <w:fldChar w:fldCharType="begin"/>
        </w:r>
        <w:r>
          <w:rPr>
            <w:noProof/>
            <w:webHidden/>
          </w:rPr>
          <w:instrText xml:space="preserve"> PAGEREF _Toc205188832 \h </w:instrText>
        </w:r>
        <w:r>
          <w:rPr>
            <w:noProof/>
            <w:webHidden/>
          </w:rPr>
        </w:r>
        <w:r>
          <w:rPr>
            <w:noProof/>
            <w:webHidden/>
          </w:rPr>
          <w:fldChar w:fldCharType="separate"/>
        </w:r>
        <w:r w:rsidR="00516871">
          <w:rPr>
            <w:noProof/>
            <w:webHidden/>
          </w:rPr>
          <w:t>25</w:t>
        </w:r>
        <w:r>
          <w:rPr>
            <w:noProof/>
            <w:webHidden/>
          </w:rPr>
          <w:fldChar w:fldCharType="end"/>
        </w:r>
      </w:hyperlink>
    </w:p>
    <w:p w14:paraId="432A90DE" w14:textId="207C054A" w:rsidR="00503B04" w:rsidRDefault="00503B04">
      <w:pPr>
        <w:pStyle w:val="31"/>
        <w:rPr>
          <w:rFonts w:asciiTheme="minorHAnsi" w:eastAsiaTheme="minorEastAsia" w:hAnsiTheme="minorHAnsi" w:cstheme="minorBidi"/>
          <w:kern w:val="2"/>
          <w14:ligatures w14:val="standardContextual"/>
        </w:rPr>
      </w:pPr>
      <w:hyperlink w:anchor="_Toc205188833" w:history="1">
        <w:r w:rsidRPr="00EF5062">
          <w:rPr>
            <w:rStyle w:val="a3"/>
          </w:rPr>
          <w:t>Миллиард и триста миллионов рублей вложили амурчане в новый вид накоплений — программу долгосрочных сбережений (ПДС). Она появилась в России полтора года назад, в январе 2024</w:t>
        </w:r>
        <w:r w:rsidRPr="00EF5062">
          <w:rPr>
            <w:rStyle w:val="a3"/>
            <w:rFonts w:eastAsia="MS Mincho"/>
          </w:rPr>
          <w:t>‑</w:t>
        </w:r>
        <w:r w:rsidRPr="00EF5062">
          <w:rPr>
            <w:rStyle w:val="a3"/>
          </w:rPr>
          <w:t>го. И постепенно набирает популярность у жителей региона. Чем ПДС отличается от вкладов и пенсий, сколько государство доплачивает тем, кто готов думать о собственном будущем, и зачем вообще нужна еще одна система депозитов, рассказала амурчанам министр финансов Амурской области Татьяна Митрофанова. Самое важное — в материале «Амурской правды».</w:t>
        </w:r>
        <w:r>
          <w:rPr>
            <w:webHidden/>
          </w:rPr>
          <w:tab/>
        </w:r>
        <w:r>
          <w:rPr>
            <w:webHidden/>
          </w:rPr>
          <w:fldChar w:fldCharType="begin"/>
        </w:r>
        <w:r>
          <w:rPr>
            <w:webHidden/>
          </w:rPr>
          <w:instrText xml:space="preserve"> PAGEREF _Toc205188833 \h </w:instrText>
        </w:r>
        <w:r>
          <w:rPr>
            <w:webHidden/>
          </w:rPr>
        </w:r>
        <w:r>
          <w:rPr>
            <w:webHidden/>
          </w:rPr>
          <w:fldChar w:fldCharType="separate"/>
        </w:r>
        <w:r w:rsidR="00516871">
          <w:rPr>
            <w:webHidden/>
          </w:rPr>
          <w:t>25</w:t>
        </w:r>
        <w:r>
          <w:rPr>
            <w:webHidden/>
          </w:rPr>
          <w:fldChar w:fldCharType="end"/>
        </w:r>
      </w:hyperlink>
    </w:p>
    <w:p w14:paraId="53047BE6" w14:textId="4A91BEA4" w:rsidR="00503B04" w:rsidRDefault="00503B04">
      <w:pPr>
        <w:pStyle w:val="21"/>
        <w:tabs>
          <w:tab w:val="right" w:leader="dot" w:pos="9061"/>
        </w:tabs>
        <w:rPr>
          <w:rFonts w:asciiTheme="minorHAnsi" w:eastAsiaTheme="minorEastAsia" w:hAnsiTheme="minorHAnsi" w:cstheme="minorBidi"/>
          <w:noProof/>
          <w:kern w:val="2"/>
          <w14:ligatures w14:val="standardContextual"/>
        </w:rPr>
      </w:pPr>
      <w:hyperlink w:anchor="_Toc205188834" w:history="1">
        <w:r w:rsidRPr="00EF5062">
          <w:rPr>
            <w:rStyle w:val="a3"/>
            <w:noProof/>
          </w:rPr>
          <w:t>PNZ.RU, 02.08.2025, Раскрыт способ увеличить пенсию в два раза не работая в старости</w:t>
        </w:r>
        <w:r>
          <w:rPr>
            <w:noProof/>
            <w:webHidden/>
          </w:rPr>
          <w:tab/>
        </w:r>
        <w:r>
          <w:rPr>
            <w:noProof/>
            <w:webHidden/>
          </w:rPr>
          <w:fldChar w:fldCharType="begin"/>
        </w:r>
        <w:r>
          <w:rPr>
            <w:noProof/>
            <w:webHidden/>
          </w:rPr>
          <w:instrText xml:space="preserve"> PAGEREF _Toc205188834 \h </w:instrText>
        </w:r>
        <w:r>
          <w:rPr>
            <w:noProof/>
            <w:webHidden/>
          </w:rPr>
        </w:r>
        <w:r>
          <w:rPr>
            <w:noProof/>
            <w:webHidden/>
          </w:rPr>
          <w:fldChar w:fldCharType="separate"/>
        </w:r>
        <w:r w:rsidR="00516871">
          <w:rPr>
            <w:noProof/>
            <w:webHidden/>
          </w:rPr>
          <w:t>29</w:t>
        </w:r>
        <w:r>
          <w:rPr>
            <w:noProof/>
            <w:webHidden/>
          </w:rPr>
          <w:fldChar w:fldCharType="end"/>
        </w:r>
      </w:hyperlink>
    </w:p>
    <w:p w14:paraId="6E120BEE" w14:textId="6CFC6886" w:rsidR="00503B04" w:rsidRDefault="00503B04">
      <w:pPr>
        <w:pStyle w:val="31"/>
        <w:rPr>
          <w:rFonts w:asciiTheme="minorHAnsi" w:eastAsiaTheme="minorEastAsia" w:hAnsiTheme="minorHAnsi" w:cstheme="minorBidi"/>
          <w:kern w:val="2"/>
          <w14:ligatures w14:val="standardContextual"/>
        </w:rPr>
      </w:pPr>
      <w:hyperlink w:anchor="_Toc205188835" w:history="1">
        <w:r w:rsidRPr="00EF5062">
          <w:rPr>
            <w:rStyle w:val="a3"/>
          </w:rPr>
          <w:t>Многие пенсионеры желают увеличить размер своего пенсионного обеспечения. На 2025 год средний размер выплат пожилым россиянам едва превышает 23,5 тысячи рублей.</w:t>
        </w:r>
        <w:r>
          <w:rPr>
            <w:webHidden/>
          </w:rPr>
          <w:tab/>
        </w:r>
        <w:r>
          <w:rPr>
            <w:webHidden/>
          </w:rPr>
          <w:fldChar w:fldCharType="begin"/>
        </w:r>
        <w:r>
          <w:rPr>
            <w:webHidden/>
          </w:rPr>
          <w:instrText xml:space="preserve"> PAGEREF _Toc205188835 \h </w:instrText>
        </w:r>
        <w:r>
          <w:rPr>
            <w:webHidden/>
          </w:rPr>
        </w:r>
        <w:r>
          <w:rPr>
            <w:webHidden/>
          </w:rPr>
          <w:fldChar w:fldCharType="separate"/>
        </w:r>
        <w:r w:rsidR="00516871">
          <w:rPr>
            <w:webHidden/>
          </w:rPr>
          <w:t>29</w:t>
        </w:r>
        <w:r>
          <w:rPr>
            <w:webHidden/>
          </w:rPr>
          <w:fldChar w:fldCharType="end"/>
        </w:r>
      </w:hyperlink>
    </w:p>
    <w:p w14:paraId="4560A072" w14:textId="60EA29D0" w:rsidR="00503B04" w:rsidRDefault="00503B04">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5188836" w:history="1">
        <w:r w:rsidRPr="00EF5062">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_Toc205188836 \h </w:instrText>
        </w:r>
        <w:r>
          <w:rPr>
            <w:noProof/>
            <w:webHidden/>
          </w:rPr>
        </w:r>
        <w:r>
          <w:rPr>
            <w:noProof/>
            <w:webHidden/>
          </w:rPr>
          <w:fldChar w:fldCharType="separate"/>
        </w:r>
        <w:r w:rsidR="00516871">
          <w:rPr>
            <w:noProof/>
            <w:webHidden/>
          </w:rPr>
          <w:t>30</w:t>
        </w:r>
        <w:r>
          <w:rPr>
            <w:noProof/>
            <w:webHidden/>
          </w:rPr>
          <w:fldChar w:fldCharType="end"/>
        </w:r>
      </w:hyperlink>
    </w:p>
    <w:p w14:paraId="26F82057" w14:textId="1666B002" w:rsidR="00503B04" w:rsidRDefault="00503B04">
      <w:pPr>
        <w:pStyle w:val="21"/>
        <w:tabs>
          <w:tab w:val="right" w:leader="dot" w:pos="9061"/>
        </w:tabs>
        <w:rPr>
          <w:rFonts w:asciiTheme="minorHAnsi" w:eastAsiaTheme="minorEastAsia" w:hAnsiTheme="minorHAnsi" w:cstheme="minorBidi"/>
          <w:noProof/>
          <w:kern w:val="2"/>
          <w14:ligatures w14:val="standardContextual"/>
        </w:rPr>
      </w:pPr>
      <w:hyperlink w:anchor="_Toc205188837" w:history="1">
        <w:r w:rsidRPr="00EF5062">
          <w:rPr>
            <w:rStyle w:val="a3"/>
            <w:noProof/>
          </w:rPr>
          <w:t>Говорит Москва, 01.08.2025, В Госдуме предложили пересмотреть систему начисления пенсий работающим пенсионерам</w:t>
        </w:r>
        <w:r>
          <w:rPr>
            <w:noProof/>
            <w:webHidden/>
          </w:rPr>
          <w:tab/>
        </w:r>
        <w:r>
          <w:rPr>
            <w:noProof/>
            <w:webHidden/>
          </w:rPr>
          <w:fldChar w:fldCharType="begin"/>
        </w:r>
        <w:r>
          <w:rPr>
            <w:noProof/>
            <w:webHidden/>
          </w:rPr>
          <w:instrText xml:space="preserve"> PAGEREF _Toc205188837 \h </w:instrText>
        </w:r>
        <w:r>
          <w:rPr>
            <w:noProof/>
            <w:webHidden/>
          </w:rPr>
        </w:r>
        <w:r>
          <w:rPr>
            <w:noProof/>
            <w:webHidden/>
          </w:rPr>
          <w:fldChar w:fldCharType="separate"/>
        </w:r>
        <w:r w:rsidR="00516871">
          <w:rPr>
            <w:noProof/>
            <w:webHidden/>
          </w:rPr>
          <w:t>30</w:t>
        </w:r>
        <w:r>
          <w:rPr>
            <w:noProof/>
            <w:webHidden/>
          </w:rPr>
          <w:fldChar w:fldCharType="end"/>
        </w:r>
      </w:hyperlink>
    </w:p>
    <w:p w14:paraId="17FD64CD" w14:textId="169107B5" w:rsidR="00503B04" w:rsidRDefault="00503B04">
      <w:pPr>
        <w:pStyle w:val="31"/>
        <w:rPr>
          <w:rFonts w:asciiTheme="minorHAnsi" w:eastAsiaTheme="minorEastAsia" w:hAnsiTheme="minorHAnsi" w:cstheme="minorBidi"/>
          <w:kern w:val="2"/>
          <w14:ligatures w14:val="standardContextual"/>
        </w:rPr>
      </w:pPr>
      <w:hyperlink w:anchor="_Toc205188838" w:history="1">
        <w:r w:rsidRPr="00EF5062">
          <w:rPr>
            <w:rStyle w:val="a3"/>
          </w:rPr>
          <w:t>С инициативой в эфире радио «Говорит Москва» выступил председатель комитета по труду, соцполитике и делам ветеранов Ярослав Нилов.</w:t>
        </w:r>
        <w:r>
          <w:rPr>
            <w:webHidden/>
          </w:rPr>
          <w:tab/>
        </w:r>
        <w:r>
          <w:rPr>
            <w:webHidden/>
          </w:rPr>
          <w:fldChar w:fldCharType="begin"/>
        </w:r>
        <w:r>
          <w:rPr>
            <w:webHidden/>
          </w:rPr>
          <w:instrText xml:space="preserve"> PAGEREF _Toc205188838 \h </w:instrText>
        </w:r>
        <w:r>
          <w:rPr>
            <w:webHidden/>
          </w:rPr>
        </w:r>
        <w:r>
          <w:rPr>
            <w:webHidden/>
          </w:rPr>
          <w:fldChar w:fldCharType="separate"/>
        </w:r>
        <w:r w:rsidR="00516871">
          <w:rPr>
            <w:webHidden/>
          </w:rPr>
          <w:t>30</w:t>
        </w:r>
        <w:r>
          <w:rPr>
            <w:webHidden/>
          </w:rPr>
          <w:fldChar w:fldCharType="end"/>
        </w:r>
      </w:hyperlink>
    </w:p>
    <w:p w14:paraId="6F10D2FA" w14:textId="6710B646" w:rsidR="00503B04" w:rsidRDefault="00503B04">
      <w:pPr>
        <w:pStyle w:val="21"/>
        <w:tabs>
          <w:tab w:val="right" w:leader="dot" w:pos="9061"/>
        </w:tabs>
        <w:rPr>
          <w:rFonts w:asciiTheme="minorHAnsi" w:eastAsiaTheme="minorEastAsia" w:hAnsiTheme="minorHAnsi" w:cstheme="minorBidi"/>
          <w:noProof/>
          <w:kern w:val="2"/>
          <w14:ligatures w14:val="standardContextual"/>
        </w:rPr>
      </w:pPr>
      <w:hyperlink w:anchor="_Toc205188839" w:history="1">
        <w:r w:rsidRPr="00EF5062">
          <w:rPr>
            <w:rStyle w:val="a3"/>
            <w:noProof/>
          </w:rPr>
          <w:t>Российская газета, 01.08.2025, Перерасчет выплат с 1 августа получили 9,6 млн работающих пенсионеров</w:t>
        </w:r>
        <w:r>
          <w:rPr>
            <w:noProof/>
            <w:webHidden/>
          </w:rPr>
          <w:tab/>
        </w:r>
        <w:r>
          <w:rPr>
            <w:noProof/>
            <w:webHidden/>
          </w:rPr>
          <w:fldChar w:fldCharType="begin"/>
        </w:r>
        <w:r>
          <w:rPr>
            <w:noProof/>
            <w:webHidden/>
          </w:rPr>
          <w:instrText xml:space="preserve"> PAGEREF _Toc205188839 \h </w:instrText>
        </w:r>
        <w:r>
          <w:rPr>
            <w:noProof/>
            <w:webHidden/>
          </w:rPr>
        </w:r>
        <w:r>
          <w:rPr>
            <w:noProof/>
            <w:webHidden/>
          </w:rPr>
          <w:fldChar w:fldCharType="separate"/>
        </w:r>
        <w:r w:rsidR="00516871">
          <w:rPr>
            <w:noProof/>
            <w:webHidden/>
          </w:rPr>
          <w:t>30</w:t>
        </w:r>
        <w:r>
          <w:rPr>
            <w:noProof/>
            <w:webHidden/>
          </w:rPr>
          <w:fldChar w:fldCharType="end"/>
        </w:r>
      </w:hyperlink>
    </w:p>
    <w:p w14:paraId="737ABE19" w14:textId="780F51AE" w:rsidR="00503B04" w:rsidRDefault="00503B04">
      <w:pPr>
        <w:pStyle w:val="31"/>
        <w:rPr>
          <w:rFonts w:asciiTheme="minorHAnsi" w:eastAsiaTheme="minorEastAsia" w:hAnsiTheme="minorHAnsi" w:cstheme="minorBidi"/>
          <w:kern w:val="2"/>
          <w14:ligatures w14:val="standardContextual"/>
        </w:rPr>
      </w:pPr>
      <w:hyperlink w:anchor="_Toc205188840" w:history="1">
        <w:r w:rsidRPr="00EF5062">
          <w:rPr>
            <w:rStyle w:val="a3"/>
          </w:rPr>
          <w:t>С 1 августа Соцфонд провел ежегодный перерасчет страховых пенсий для 9,6 млн пенсионеров, которые продолжали работать в 2024 году. Об этом говорится на сайте фонда.</w:t>
        </w:r>
        <w:r>
          <w:rPr>
            <w:webHidden/>
          </w:rPr>
          <w:tab/>
        </w:r>
        <w:r>
          <w:rPr>
            <w:webHidden/>
          </w:rPr>
          <w:fldChar w:fldCharType="begin"/>
        </w:r>
        <w:r>
          <w:rPr>
            <w:webHidden/>
          </w:rPr>
          <w:instrText xml:space="preserve"> PAGEREF _Toc205188840 \h </w:instrText>
        </w:r>
        <w:r>
          <w:rPr>
            <w:webHidden/>
          </w:rPr>
        </w:r>
        <w:r>
          <w:rPr>
            <w:webHidden/>
          </w:rPr>
          <w:fldChar w:fldCharType="separate"/>
        </w:r>
        <w:r w:rsidR="00516871">
          <w:rPr>
            <w:webHidden/>
          </w:rPr>
          <w:t>30</w:t>
        </w:r>
        <w:r>
          <w:rPr>
            <w:webHidden/>
          </w:rPr>
          <w:fldChar w:fldCharType="end"/>
        </w:r>
      </w:hyperlink>
    </w:p>
    <w:p w14:paraId="46DBB9E5" w14:textId="46FFB3BD" w:rsidR="00503B04" w:rsidRDefault="00503B04">
      <w:pPr>
        <w:pStyle w:val="21"/>
        <w:tabs>
          <w:tab w:val="right" w:leader="dot" w:pos="9061"/>
        </w:tabs>
        <w:rPr>
          <w:rFonts w:asciiTheme="minorHAnsi" w:eastAsiaTheme="minorEastAsia" w:hAnsiTheme="minorHAnsi" w:cstheme="minorBidi"/>
          <w:noProof/>
          <w:kern w:val="2"/>
          <w14:ligatures w14:val="standardContextual"/>
        </w:rPr>
      </w:pPr>
      <w:hyperlink w:anchor="_Toc205188841" w:history="1">
        <w:r w:rsidRPr="00EF5062">
          <w:rPr>
            <w:rStyle w:val="a3"/>
            <w:noProof/>
          </w:rPr>
          <w:t>Российская газета, 02.08.2025, С 1 августа Соцфонд проиндексировал накопительные и срочные пенсии</w:t>
        </w:r>
        <w:r>
          <w:rPr>
            <w:noProof/>
            <w:webHidden/>
          </w:rPr>
          <w:tab/>
        </w:r>
        <w:r>
          <w:rPr>
            <w:noProof/>
            <w:webHidden/>
          </w:rPr>
          <w:fldChar w:fldCharType="begin"/>
        </w:r>
        <w:r>
          <w:rPr>
            <w:noProof/>
            <w:webHidden/>
          </w:rPr>
          <w:instrText xml:space="preserve"> PAGEREF _Toc205188841 \h </w:instrText>
        </w:r>
        <w:r>
          <w:rPr>
            <w:noProof/>
            <w:webHidden/>
          </w:rPr>
        </w:r>
        <w:r>
          <w:rPr>
            <w:noProof/>
            <w:webHidden/>
          </w:rPr>
          <w:fldChar w:fldCharType="separate"/>
        </w:r>
        <w:r w:rsidR="00516871">
          <w:rPr>
            <w:noProof/>
            <w:webHidden/>
          </w:rPr>
          <w:t>31</w:t>
        </w:r>
        <w:r>
          <w:rPr>
            <w:noProof/>
            <w:webHidden/>
          </w:rPr>
          <w:fldChar w:fldCharType="end"/>
        </w:r>
      </w:hyperlink>
    </w:p>
    <w:p w14:paraId="767766EC" w14:textId="270C183F" w:rsidR="00503B04" w:rsidRDefault="00503B04">
      <w:pPr>
        <w:pStyle w:val="31"/>
        <w:rPr>
          <w:rFonts w:asciiTheme="minorHAnsi" w:eastAsiaTheme="minorEastAsia" w:hAnsiTheme="minorHAnsi" w:cstheme="minorBidi"/>
          <w:kern w:val="2"/>
          <w14:ligatures w14:val="standardContextual"/>
        </w:rPr>
      </w:pPr>
      <w:hyperlink w:anchor="_Toc205188842" w:history="1">
        <w:r w:rsidRPr="00EF5062">
          <w:rPr>
            <w:rStyle w:val="a3"/>
          </w:rPr>
          <w:t>С 1 августа Соцфонд проиндексировал накопительные пенсии и срочные пенсионные выплаты, говорится в Telegram-канале фонда.</w:t>
        </w:r>
        <w:r>
          <w:rPr>
            <w:webHidden/>
          </w:rPr>
          <w:tab/>
        </w:r>
        <w:r>
          <w:rPr>
            <w:webHidden/>
          </w:rPr>
          <w:fldChar w:fldCharType="begin"/>
        </w:r>
        <w:r>
          <w:rPr>
            <w:webHidden/>
          </w:rPr>
          <w:instrText xml:space="preserve"> PAGEREF _Toc205188842 \h </w:instrText>
        </w:r>
        <w:r>
          <w:rPr>
            <w:webHidden/>
          </w:rPr>
        </w:r>
        <w:r>
          <w:rPr>
            <w:webHidden/>
          </w:rPr>
          <w:fldChar w:fldCharType="separate"/>
        </w:r>
        <w:r w:rsidR="00516871">
          <w:rPr>
            <w:webHidden/>
          </w:rPr>
          <w:t>31</w:t>
        </w:r>
        <w:r>
          <w:rPr>
            <w:webHidden/>
          </w:rPr>
          <w:fldChar w:fldCharType="end"/>
        </w:r>
      </w:hyperlink>
    </w:p>
    <w:p w14:paraId="5DB458AE" w14:textId="3AABE256" w:rsidR="00503B04" w:rsidRDefault="00503B04">
      <w:pPr>
        <w:pStyle w:val="21"/>
        <w:tabs>
          <w:tab w:val="right" w:leader="dot" w:pos="9061"/>
        </w:tabs>
        <w:rPr>
          <w:rFonts w:asciiTheme="minorHAnsi" w:eastAsiaTheme="minorEastAsia" w:hAnsiTheme="minorHAnsi" w:cstheme="minorBidi"/>
          <w:noProof/>
          <w:kern w:val="2"/>
          <w14:ligatures w14:val="standardContextual"/>
        </w:rPr>
      </w:pPr>
      <w:hyperlink w:anchor="_Toc205188843" w:history="1">
        <w:r w:rsidRPr="00EF5062">
          <w:rPr>
            <w:rStyle w:val="a3"/>
            <w:noProof/>
          </w:rPr>
          <w:t>Парламентская газета, 03.08.2025, Соцдоплату к пенсии назначат по новым правилам</w:t>
        </w:r>
        <w:r>
          <w:rPr>
            <w:noProof/>
            <w:webHidden/>
          </w:rPr>
          <w:tab/>
        </w:r>
        <w:r>
          <w:rPr>
            <w:noProof/>
            <w:webHidden/>
          </w:rPr>
          <w:fldChar w:fldCharType="begin"/>
        </w:r>
        <w:r>
          <w:rPr>
            <w:noProof/>
            <w:webHidden/>
          </w:rPr>
          <w:instrText xml:space="preserve"> PAGEREF _Toc205188843 \h </w:instrText>
        </w:r>
        <w:r>
          <w:rPr>
            <w:noProof/>
            <w:webHidden/>
          </w:rPr>
        </w:r>
        <w:r>
          <w:rPr>
            <w:noProof/>
            <w:webHidden/>
          </w:rPr>
          <w:fldChar w:fldCharType="separate"/>
        </w:r>
        <w:r w:rsidR="00516871">
          <w:rPr>
            <w:noProof/>
            <w:webHidden/>
          </w:rPr>
          <w:t>31</w:t>
        </w:r>
        <w:r>
          <w:rPr>
            <w:noProof/>
            <w:webHidden/>
          </w:rPr>
          <w:fldChar w:fldCharType="end"/>
        </w:r>
      </w:hyperlink>
    </w:p>
    <w:p w14:paraId="6ABAE93E" w14:textId="58D622DA" w:rsidR="00503B04" w:rsidRDefault="00503B04">
      <w:pPr>
        <w:pStyle w:val="31"/>
        <w:rPr>
          <w:rFonts w:asciiTheme="minorHAnsi" w:eastAsiaTheme="minorEastAsia" w:hAnsiTheme="minorHAnsi" w:cstheme="minorBidi"/>
          <w:kern w:val="2"/>
          <w14:ligatures w14:val="standardContextual"/>
        </w:rPr>
      </w:pPr>
      <w:hyperlink w:anchor="_Toc205188844" w:history="1">
        <w:r w:rsidRPr="00EF5062">
          <w:rPr>
            <w:rStyle w:val="a3"/>
          </w:rPr>
          <w:t>Соцфонд будет назначать соцдоплаты к пенсиям в течение пяти рабочих дней с момента получения сведений о положенных пенсионеру видах соцподдержки. Предполагающее это постановление Правительства вступает в силу 1 января 2026 года. «Парламентская газета» узнала подробности.</w:t>
        </w:r>
        <w:r>
          <w:rPr>
            <w:webHidden/>
          </w:rPr>
          <w:tab/>
        </w:r>
        <w:r>
          <w:rPr>
            <w:webHidden/>
          </w:rPr>
          <w:fldChar w:fldCharType="begin"/>
        </w:r>
        <w:r>
          <w:rPr>
            <w:webHidden/>
          </w:rPr>
          <w:instrText xml:space="preserve"> PAGEREF _Toc205188844 \h </w:instrText>
        </w:r>
        <w:r>
          <w:rPr>
            <w:webHidden/>
          </w:rPr>
        </w:r>
        <w:r>
          <w:rPr>
            <w:webHidden/>
          </w:rPr>
          <w:fldChar w:fldCharType="separate"/>
        </w:r>
        <w:r w:rsidR="00516871">
          <w:rPr>
            <w:webHidden/>
          </w:rPr>
          <w:t>31</w:t>
        </w:r>
        <w:r>
          <w:rPr>
            <w:webHidden/>
          </w:rPr>
          <w:fldChar w:fldCharType="end"/>
        </w:r>
      </w:hyperlink>
    </w:p>
    <w:p w14:paraId="1F92EE28" w14:textId="75D47CCB" w:rsidR="00503B04" w:rsidRDefault="00503B04">
      <w:pPr>
        <w:pStyle w:val="21"/>
        <w:tabs>
          <w:tab w:val="right" w:leader="dot" w:pos="9061"/>
        </w:tabs>
        <w:rPr>
          <w:rFonts w:asciiTheme="minorHAnsi" w:eastAsiaTheme="minorEastAsia" w:hAnsiTheme="minorHAnsi" w:cstheme="minorBidi"/>
          <w:noProof/>
          <w:kern w:val="2"/>
          <w14:ligatures w14:val="standardContextual"/>
        </w:rPr>
      </w:pPr>
      <w:hyperlink w:anchor="_Toc205188845" w:history="1">
        <w:r w:rsidRPr="00EF5062">
          <w:rPr>
            <w:rStyle w:val="a3"/>
            <w:noProof/>
          </w:rPr>
          <w:t>ТАСС, 01.08.2025, Страховые пенсии с 1 августа увеличили 9,6 млн работавших в 2024 году пенсионеров</w:t>
        </w:r>
        <w:r>
          <w:rPr>
            <w:noProof/>
            <w:webHidden/>
          </w:rPr>
          <w:tab/>
        </w:r>
        <w:r>
          <w:rPr>
            <w:noProof/>
            <w:webHidden/>
          </w:rPr>
          <w:fldChar w:fldCharType="begin"/>
        </w:r>
        <w:r>
          <w:rPr>
            <w:noProof/>
            <w:webHidden/>
          </w:rPr>
          <w:instrText xml:space="preserve"> PAGEREF _Toc205188845 \h </w:instrText>
        </w:r>
        <w:r>
          <w:rPr>
            <w:noProof/>
            <w:webHidden/>
          </w:rPr>
        </w:r>
        <w:r>
          <w:rPr>
            <w:noProof/>
            <w:webHidden/>
          </w:rPr>
          <w:fldChar w:fldCharType="separate"/>
        </w:r>
        <w:r w:rsidR="00516871">
          <w:rPr>
            <w:noProof/>
            <w:webHidden/>
          </w:rPr>
          <w:t>33</w:t>
        </w:r>
        <w:r>
          <w:rPr>
            <w:noProof/>
            <w:webHidden/>
          </w:rPr>
          <w:fldChar w:fldCharType="end"/>
        </w:r>
      </w:hyperlink>
    </w:p>
    <w:p w14:paraId="62C726F5" w14:textId="5431ABE7" w:rsidR="00503B04" w:rsidRDefault="00503B04">
      <w:pPr>
        <w:pStyle w:val="31"/>
        <w:rPr>
          <w:rFonts w:asciiTheme="minorHAnsi" w:eastAsiaTheme="minorEastAsia" w:hAnsiTheme="minorHAnsi" w:cstheme="minorBidi"/>
          <w:kern w:val="2"/>
          <w14:ligatures w14:val="standardContextual"/>
        </w:rPr>
      </w:pPr>
      <w:hyperlink w:anchor="_Toc205188846" w:history="1">
        <w:r w:rsidRPr="00EF5062">
          <w:rPr>
            <w:rStyle w:val="a3"/>
          </w:rPr>
          <w:t>Социальный фонд России с 1 августа пересчитал пенсии работающим пенсионерам, перерасчет коснулся 9,6 млн человек. Об этом сообщили в пресс-службе фонда.</w:t>
        </w:r>
        <w:r>
          <w:rPr>
            <w:webHidden/>
          </w:rPr>
          <w:tab/>
        </w:r>
        <w:r>
          <w:rPr>
            <w:webHidden/>
          </w:rPr>
          <w:fldChar w:fldCharType="begin"/>
        </w:r>
        <w:r>
          <w:rPr>
            <w:webHidden/>
          </w:rPr>
          <w:instrText xml:space="preserve"> PAGEREF _Toc205188846 \h </w:instrText>
        </w:r>
        <w:r>
          <w:rPr>
            <w:webHidden/>
          </w:rPr>
        </w:r>
        <w:r>
          <w:rPr>
            <w:webHidden/>
          </w:rPr>
          <w:fldChar w:fldCharType="separate"/>
        </w:r>
        <w:r w:rsidR="00516871">
          <w:rPr>
            <w:webHidden/>
          </w:rPr>
          <w:t>33</w:t>
        </w:r>
        <w:r>
          <w:rPr>
            <w:webHidden/>
          </w:rPr>
          <w:fldChar w:fldCharType="end"/>
        </w:r>
      </w:hyperlink>
    </w:p>
    <w:p w14:paraId="0D2E6836" w14:textId="61EEA68B" w:rsidR="00503B04" w:rsidRDefault="00503B04">
      <w:pPr>
        <w:pStyle w:val="21"/>
        <w:tabs>
          <w:tab w:val="right" w:leader="dot" w:pos="9061"/>
        </w:tabs>
        <w:rPr>
          <w:rFonts w:asciiTheme="minorHAnsi" w:eastAsiaTheme="minorEastAsia" w:hAnsiTheme="minorHAnsi" w:cstheme="minorBidi"/>
          <w:noProof/>
          <w:kern w:val="2"/>
          <w14:ligatures w14:val="standardContextual"/>
        </w:rPr>
      </w:pPr>
      <w:hyperlink w:anchor="_Toc205188847" w:history="1">
        <w:r w:rsidRPr="00EF5062">
          <w:rPr>
            <w:rStyle w:val="a3"/>
            <w:noProof/>
          </w:rPr>
          <w:t>ТАСС, 03.08.2025, Средний размер пенсий инвалидов за год вырос на более чем 2 тыс. рублей</w:t>
        </w:r>
        <w:r>
          <w:rPr>
            <w:noProof/>
            <w:webHidden/>
          </w:rPr>
          <w:tab/>
        </w:r>
        <w:r>
          <w:rPr>
            <w:noProof/>
            <w:webHidden/>
          </w:rPr>
          <w:fldChar w:fldCharType="begin"/>
        </w:r>
        <w:r>
          <w:rPr>
            <w:noProof/>
            <w:webHidden/>
          </w:rPr>
          <w:instrText xml:space="preserve"> PAGEREF _Toc205188847 \h </w:instrText>
        </w:r>
        <w:r>
          <w:rPr>
            <w:noProof/>
            <w:webHidden/>
          </w:rPr>
        </w:r>
        <w:r>
          <w:rPr>
            <w:noProof/>
            <w:webHidden/>
          </w:rPr>
          <w:fldChar w:fldCharType="separate"/>
        </w:r>
        <w:r w:rsidR="00516871">
          <w:rPr>
            <w:noProof/>
            <w:webHidden/>
          </w:rPr>
          <w:t>33</w:t>
        </w:r>
        <w:r>
          <w:rPr>
            <w:noProof/>
            <w:webHidden/>
          </w:rPr>
          <w:fldChar w:fldCharType="end"/>
        </w:r>
      </w:hyperlink>
    </w:p>
    <w:p w14:paraId="4860A5FA" w14:textId="68C7167E" w:rsidR="00503B04" w:rsidRDefault="00503B04">
      <w:pPr>
        <w:pStyle w:val="31"/>
        <w:rPr>
          <w:rFonts w:asciiTheme="minorHAnsi" w:eastAsiaTheme="minorEastAsia" w:hAnsiTheme="minorHAnsi" w:cstheme="minorBidi"/>
          <w:kern w:val="2"/>
          <w14:ligatures w14:val="standardContextual"/>
        </w:rPr>
      </w:pPr>
      <w:hyperlink w:anchor="_Toc205188848" w:history="1">
        <w:r w:rsidRPr="00EF5062">
          <w:rPr>
            <w:rStyle w:val="a3"/>
          </w:rPr>
          <w:t>Средний размер назначенных пенсий инвалидов, состоящих на учете в Соцфонде на 1 января 2025 года, составил 22 108 рублей, тогда как в 2024 году показатель составлял 19 977 рублей. Об этом свидетельствуют данные Росстата, которые изучил ТАСС.</w:t>
        </w:r>
        <w:r>
          <w:rPr>
            <w:webHidden/>
          </w:rPr>
          <w:tab/>
        </w:r>
        <w:r>
          <w:rPr>
            <w:webHidden/>
          </w:rPr>
          <w:fldChar w:fldCharType="begin"/>
        </w:r>
        <w:r>
          <w:rPr>
            <w:webHidden/>
          </w:rPr>
          <w:instrText xml:space="preserve"> PAGEREF _Toc205188848 \h </w:instrText>
        </w:r>
        <w:r>
          <w:rPr>
            <w:webHidden/>
          </w:rPr>
        </w:r>
        <w:r>
          <w:rPr>
            <w:webHidden/>
          </w:rPr>
          <w:fldChar w:fldCharType="separate"/>
        </w:r>
        <w:r w:rsidR="00516871">
          <w:rPr>
            <w:webHidden/>
          </w:rPr>
          <w:t>33</w:t>
        </w:r>
        <w:r>
          <w:rPr>
            <w:webHidden/>
          </w:rPr>
          <w:fldChar w:fldCharType="end"/>
        </w:r>
      </w:hyperlink>
    </w:p>
    <w:p w14:paraId="3ECC30CD" w14:textId="59511BC9" w:rsidR="00503B04" w:rsidRDefault="00503B04">
      <w:pPr>
        <w:pStyle w:val="21"/>
        <w:tabs>
          <w:tab w:val="right" w:leader="dot" w:pos="9061"/>
        </w:tabs>
        <w:rPr>
          <w:rFonts w:asciiTheme="minorHAnsi" w:eastAsiaTheme="minorEastAsia" w:hAnsiTheme="minorHAnsi" w:cstheme="minorBidi"/>
          <w:noProof/>
          <w:kern w:val="2"/>
          <w14:ligatures w14:val="standardContextual"/>
        </w:rPr>
      </w:pPr>
      <w:hyperlink w:anchor="_Toc205188849" w:history="1">
        <w:r w:rsidRPr="00EF5062">
          <w:rPr>
            <w:rStyle w:val="a3"/>
            <w:noProof/>
          </w:rPr>
          <w:t>RT, 01.08.2025, Сенатор Епифанова: предпенсионеры в России имеют право на широкий набор льгот</w:t>
        </w:r>
        <w:r>
          <w:rPr>
            <w:noProof/>
            <w:webHidden/>
          </w:rPr>
          <w:tab/>
        </w:r>
        <w:r>
          <w:rPr>
            <w:noProof/>
            <w:webHidden/>
          </w:rPr>
          <w:fldChar w:fldCharType="begin"/>
        </w:r>
        <w:r>
          <w:rPr>
            <w:noProof/>
            <w:webHidden/>
          </w:rPr>
          <w:instrText xml:space="preserve"> PAGEREF _Toc205188849 \h </w:instrText>
        </w:r>
        <w:r>
          <w:rPr>
            <w:noProof/>
            <w:webHidden/>
          </w:rPr>
        </w:r>
        <w:r>
          <w:rPr>
            <w:noProof/>
            <w:webHidden/>
          </w:rPr>
          <w:fldChar w:fldCharType="separate"/>
        </w:r>
        <w:r w:rsidR="00516871">
          <w:rPr>
            <w:noProof/>
            <w:webHidden/>
          </w:rPr>
          <w:t>33</w:t>
        </w:r>
        <w:r>
          <w:rPr>
            <w:noProof/>
            <w:webHidden/>
          </w:rPr>
          <w:fldChar w:fldCharType="end"/>
        </w:r>
      </w:hyperlink>
    </w:p>
    <w:p w14:paraId="3A78FF2A" w14:textId="043971F0" w:rsidR="00503B04" w:rsidRDefault="00503B04">
      <w:pPr>
        <w:pStyle w:val="31"/>
        <w:rPr>
          <w:rFonts w:asciiTheme="minorHAnsi" w:eastAsiaTheme="minorEastAsia" w:hAnsiTheme="minorHAnsi" w:cstheme="minorBidi"/>
          <w:kern w:val="2"/>
          <w14:ligatures w14:val="standardContextual"/>
        </w:rPr>
      </w:pPr>
      <w:hyperlink w:anchor="_Toc205188850" w:history="1">
        <w:r w:rsidRPr="00EF5062">
          <w:rPr>
            <w:rStyle w:val="a3"/>
          </w:rPr>
          <w:t>Граждане предпенсионного возраста в России имеют право на широкий набор льгот, напомнила в беседе с RT сенатор, арбитражный управляющий Минюста Ольга Епифанова.</w:t>
        </w:r>
        <w:r>
          <w:rPr>
            <w:webHidden/>
          </w:rPr>
          <w:tab/>
        </w:r>
        <w:r>
          <w:rPr>
            <w:webHidden/>
          </w:rPr>
          <w:fldChar w:fldCharType="begin"/>
        </w:r>
        <w:r>
          <w:rPr>
            <w:webHidden/>
          </w:rPr>
          <w:instrText xml:space="preserve"> PAGEREF _Toc205188850 \h </w:instrText>
        </w:r>
        <w:r>
          <w:rPr>
            <w:webHidden/>
          </w:rPr>
        </w:r>
        <w:r>
          <w:rPr>
            <w:webHidden/>
          </w:rPr>
          <w:fldChar w:fldCharType="separate"/>
        </w:r>
        <w:r w:rsidR="00516871">
          <w:rPr>
            <w:webHidden/>
          </w:rPr>
          <w:t>33</w:t>
        </w:r>
        <w:r>
          <w:rPr>
            <w:webHidden/>
          </w:rPr>
          <w:fldChar w:fldCharType="end"/>
        </w:r>
      </w:hyperlink>
    </w:p>
    <w:p w14:paraId="4EE1CE2A" w14:textId="3EBBF93D" w:rsidR="00503B04" w:rsidRDefault="00503B04">
      <w:pPr>
        <w:pStyle w:val="21"/>
        <w:tabs>
          <w:tab w:val="right" w:leader="dot" w:pos="9061"/>
        </w:tabs>
        <w:rPr>
          <w:rFonts w:asciiTheme="minorHAnsi" w:eastAsiaTheme="minorEastAsia" w:hAnsiTheme="minorHAnsi" w:cstheme="minorBidi"/>
          <w:noProof/>
          <w:kern w:val="2"/>
          <w14:ligatures w14:val="standardContextual"/>
        </w:rPr>
      </w:pPr>
      <w:hyperlink w:anchor="_Toc205188851" w:history="1">
        <w:r w:rsidRPr="00EF5062">
          <w:rPr>
            <w:rStyle w:val="a3"/>
            <w:noProof/>
          </w:rPr>
          <w:t>РИА Новости, 02.08.2025, Депутат рассказал, на какую пенсию можно рассчитывать, если не работать</w:t>
        </w:r>
        <w:r>
          <w:rPr>
            <w:noProof/>
            <w:webHidden/>
          </w:rPr>
          <w:tab/>
        </w:r>
        <w:r>
          <w:rPr>
            <w:noProof/>
            <w:webHidden/>
          </w:rPr>
          <w:fldChar w:fldCharType="begin"/>
        </w:r>
        <w:r>
          <w:rPr>
            <w:noProof/>
            <w:webHidden/>
          </w:rPr>
          <w:instrText xml:space="preserve"> PAGEREF _Toc205188851 \h </w:instrText>
        </w:r>
        <w:r>
          <w:rPr>
            <w:noProof/>
            <w:webHidden/>
          </w:rPr>
        </w:r>
        <w:r>
          <w:rPr>
            <w:noProof/>
            <w:webHidden/>
          </w:rPr>
          <w:fldChar w:fldCharType="separate"/>
        </w:r>
        <w:r w:rsidR="00516871">
          <w:rPr>
            <w:noProof/>
            <w:webHidden/>
          </w:rPr>
          <w:t>34</w:t>
        </w:r>
        <w:r>
          <w:rPr>
            <w:noProof/>
            <w:webHidden/>
          </w:rPr>
          <w:fldChar w:fldCharType="end"/>
        </w:r>
      </w:hyperlink>
    </w:p>
    <w:p w14:paraId="47AF0E47" w14:textId="0557969B" w:rsidR="00503B04" w:rsidRDefault="00503B04">
      <w:pPr>
        <w:pStyle w:val="31"/>
        <w:rPr>
          <w:rFonts w:asciiTheme="minorHAnsi" w:eastAsiaTheme="minorEastAsia" w:hAnsiTheme="minorHAnsi" w:cstheme="minorBidi"/>
          <w:kern w:val="2"/>
          <w14:ligatures w14:val="standardContextual"/>
        </w:rPr>
      </w:pPr>
      <w:hyperlink w:anchor="_Toc205188852" w:history="1">
        <w:r w:rsidRPr="00EF5062">
          <w:rPr>
            <w:rStyle w:val="a3"/>
          </w:rPr>
          <w:t>Пенсия никогда не работавшего человека составит не менее 15 тысяч рублей в 2025 году благодаря федеральной соцдоплате, сообщил РИА Новости депутат Госдумы Алексей Говырин.</w:t>
        </w:r>
        <w:r>
          <w:rPr>
            <w:webHidden/>
          </w:rPr>
          <w:tab/>
        </w:r>
        <w:r>
          <w:rPr>
            <w:webHidden/>
          </w:rPr>
          <w:fldChar w:fldCharType="begin"/>
        </w:r>
        <w:r>
          <w:rPr>
            <w:webHidden/>
          </w:rPr>
          <w:instrText xml:space="preserve"> PAGEREF _Toc205188852 \h </w:instrText>
        </w:r>
        <w:r>
          <w:rPr>
            <w:webHidden/>
          </w:rPr>
        </w:r>
        <w:r>
          <w:rPr>
            <w:webHidden/>
          </w:rPr>
          <w:fldChar w:fldCharType="separate"/>
        </w:r>
        <w:r w:rsidR="00516871">
          <w:rPr>
            <w:webHidden/>
          </w:rPr>
          <w:t>34</w:t>
        </w:r>
        <w:r>
          <w:rPr>
            <w:webHidden/>
          </w:rPr>
          <w:fldChar w:fldCharType="end"/>
        </w:r>
      </w:hyperlink>
    </w:p>
    <w:p w14:paraId="21C39EA6" w14:textId="13757DD9" w:rsidR="00503B04" w:rsidRDefault="00503B04">
      <w:pPr>
        <w:pStyle w:val="21"/>
        <w:tabs>
          <w:tab w:val="right" w:leader="dot" w:pos="9061"/>
        </w:tabs>
        <w:rPr>
          <w:rFonts w:asciiTheme="minorHAnsi" w:eastAsiaTheme="minorEastAsia" w:hAnsiTheme="minorHAnsi" w:cstheme="minorBidi"/>
          <w:noProof/>
          <w:kern w:val="2"/>
          <w14:ligatures w14:val="standardContextual"/>
        </w:rPr>
      </w:pPr>
      <w:hyperlink w:anchor="_Toc205188853" w:history="1">
        <w:r w:rsidRPr="00EF5062">
          <w:rPr>
            <w:rStyle w:val="a3"/>
            <w:noProof/>
          </w:rPr>
          <w:t>RT, 02.08.2025, Депутат Говырин: осенью 2025 года массовых изменений в пенсиях не будет</w:t>
        </w:r>
        <w:r>
          <w:rPr>
            <w:noProof/>
            <w:webHidden/>
          </w:rPr>
          <w:tab/>
        </w:r>
        <w:r>
          <w:rPr>
            <w:noProof/>
            <w:webHidden/>
          </w:rPr>
          <w:fldChar w:fldCharType="begin"/>
        </w:r>
        <w:r>
          <w:rPr>
            <w:noProof/>
            <w:webHidden/>
          </w:rPr>
          <w:instrText xml:space="preserve"> PAGEREF _Toc205188853 \h </w:instrText>
        </w:r>
        <w:r>
          <w:rPr>
            <w:noProof/>
            <w:webHidden/>
          </w:rPr>
        </w:r>
        <w:r>
          <w:rPr>
            <w:noProof/>
            <w:webHidden/>
          </w:rPr>
          <w:fldChar w:fldCharType="separate"/>
        </w:r>
        <w:r w:rsidR="00516871">
          <w:rPr>
            <w:noProof/>
            <w:webHidden/>
          </w:rPr>
          <w:t>35</w:t>
        </w:r>
        <w:r>
          <w:rPr>
            <w:noProof/>
            <w:webHidden/>
          </w:rPr>
          <w:fldChar w:fldCharType="end"/>
        </w:r>
      </w:hyperlink>
    </w:p>
    <w:p w14:paraId="68AA0C83" w14:textId="794F9A81" w:rsidR="00503B04" w:rsidRDefault="00503B04">
      <w:pPr>
        <w:pStyle w:val="31"/>
        <w:rPr>
          <w:rFonts w:asciiTheme="minorHAnsi" w:eastAsiaTheme="minorEastAsia" w:hAnsiTheme="minorHAnsi" w:cstheme="minorBidi"/>
          <w:kern w:val="2"/>
          <w14:ligatures w14:val="standardContextual"/>
        </w:rPr>
      </w:pPr>
      <w:hyperlink w:anchor="_Toc205188854" w:history="1">
        <w:r w:rsidRPr="00EF5062">
          <w:rPr>
            <w:rStyle w:val="a3"/>
          </w:rPr>
          <w:t>Депутат Госдумы, член комитета по малому и среднему предпринимательству Алексей Говырин («Единая Россия») рассказал RT о том, какие изменения ожидают пенсионеров в России с приходом осени 2025 года.</w:t>
        </w:r>
        <w:r>
          <w:rPr>
            <w:webHidden/>
          </w:rPr>
          <w:tab/>
        </w:r>
        <w:r>
          <w:rPr>
            <w:webHidden/>
          </w:rPr>
          <w:fldChar w:fldCharType="begin"/>
        </w:r>
        <w:r>
          <w:rPr>
            <w:webHidden/>
          </w:rPr>
          <w:instrText xml:space="preserve"> PAGEREF _Toc205188854 \h </w:instrText>
        </w:r>
        <w:r>
          <w:rPr>
            <w:webHidden/>
          </w:rPr>
        </w:r>
        <w:r>
          <w:rPr>
            <w:webHidden/>
          </w:rPr>
          <w:fldChar w:fldCharType="separate"/>
        </w:r>
        <w:r w:rsidR="00516871">
          <w:rPr>
            <w:webHidden/>
          </w:rPr>
          <w:t>35</w:t>
        </w:r>
        <w:r>
          <w:rPr>
            <w:webHidden/>
          </w:rPr>
          <w:fldChar w:fldCharType="end"/>
        </w:r>
      </w:hyperlink>
    </w:p>
    <w:p w14:paraId="5EAEDEFF" w14:textId="2C6A6B40" w:rsidR="00503B04" w:rsidRDefault="00503B04">
      <w:pPr>
        <w:pStyle w:val="21"/>
        <w:tabs>
          <w:tab w:val="right" w:leader="dot" w:pos="9061"/>
        </w:tabs>
        <w:rPr>
          <w:rFonts w:asciiTheme="minorHAnsi" w:eastAsiaTheme="minorEastAsia" w:hAnsiTheme="minorHAnsi" w:cstheme="minorBidi"/>
          <w:noProof/>
          <w:kern w:val="2"/>
          <w14:ligatures w14:val="standardContextual"/>
        </w:rPr>
      </w:pPr>
      <w:hyperlink w:anchor="_Toc205188855" w:history="1">
        <w:r w:rsidRPr="00EF5062">
          <w:rPr>
            <w:rStyle w:val="a3"/>
            <w:noProof/>
          </w:rPr>
          <w:t>РИА Новости, 02.08.2025, Накопительная пенсия в России вырастет почти на 11% с 1 августа - Соцфонд</w:t>
        </w:r>
        <w:r>
          <w:rPr>
            <w:noProof/>
            <w:webHidden/>
          </w:rPr>
          <w:tab/>
        </w:r>
        <w:r>
          <w:rPr>
            <w:noProof/>
            <w:webHidden/>
          </w:rPr>
          <w:fldChar w:fldCharType="begin"/>
        </w:r>
        <w:r>
          <w:rPr>
            <w:noProof/>
            <w:webHidden/>
          </w:rPr>
          <w:instrText xml:space="preserve"> PAGEREF _Toc205188855 \h </w:instrText>
        </w:r>
        <w:r>
          <w:rPr>
            <w:noProof/>
            <w:webHidden/>
          </w:rPr>
        </w:r>
        <w:r>
          <w:rPr>
            <w:noProof/>
            <w:webHidden/>
          </w:rPr>
          <w:fldChar w:fldCharType="separate"/>
        </w:r>
        <w:r w:rsidR="00516871">
          <w:rPr>
            <w:noProof/>
            <w:webHidden/>
          </w:rPr>
          <w:t>35</w:t>
        </w:r>
        <w:r>
          <w:rPr>
            <w:noProof/>
            <w:webHidden/>
          </w:rPr>
          <w:fldChar w:fldCharType="end"/>
        </w:r>
      </w:hyperlink>
    </w:p>
    <w:p w14:paraId="75ADBB91" w14:textId="0D258D0C" w:rsidR="00503B04" w:rsidRDefault="00503B04">
      <w:pPr>
        <w:pStyle w:val="31"/>
        <w:rPr>
          <w:rFonts w:asciiTheme="minorHAnsi" w:eastAsiaTheme="minorEastAsia" w:hAnsiTheme="minorHAnsi" w:cstheme="minorBidi"/>
          <w:kern w:val="2"/>
          <w14:ligatures w14:val="standardContextual"/>
        </w:rPr>
      </w:pPr>
      <w:hyperlink w:anchor="_Toc205188856" w:history="1">
        <w:r w:rsidRPr="00EF5062">
          <w:rPr>
            <w:rStyle w:val="a3"/>
          </w:rPr>
          <w:t>Накопительная пенсия россиян увеличится с 1 августа на 10,98%, а срочные пенсионные выплаты - на 11,32%, сообщили РИА Новости в Социальном фонде России.</w:t>
        </w:r>
        <w:r>
          <w:rPr>
            <w:webHidden/>
          </w:rPr>
          <w:tab/>
        </w:r>
        <w:r>
          <w:rPr>
            <w:webHidden/>
          </w:rPr>
          <w:fldChar w:fldCharType="begin"/>
        </w:r>
        <w:r>
          <w:rPr>
            <w:webHidden/>
          </w:rPr>
          <w:instrText xml:space="preserve"> PAGEREF _Toc205188856 \h </w:instrText>
        </w:r>
        <w:r>
          <w:rPr>
            <w:webHidden/>
          </w:rPr>
        </w:r>
        <w:r>
          <w:rPr>
            <w:webHidden/>
          </w:rPr>
          <w:fldChar w:fldCharType="separate"/>
        </w:r>
        <w:r w:rsidR="00516871">
          <w:rPr>
            <w:webHidden/>
          </w:rPr>
          <w:t>35</w:t>
        </w:r>
        <w:r>
          <w:rPr>
            <w:webHidden/>
          </w:rPr>
          <w:fldChar w:fldCharType="end"/>
        </w:r>
      </w:hyperlink>
    </w:p>
    <w:p w14:paraId="2501AF33" w14:textId="55F3AEFF" w:rsidR="00503B04" w:rsidRDefault="00503B04">
      <w:pPr>
        <w:pStyle w:val="21"/>
        <w:tabs>
          <w:tab w:val="right" w:leader="dot" w:pos="9061"/>
        </w:tabs>
        <w:rPr>
          <w:rFonts w:asciiTheme="minorHAnsi" w:eastAsiaTheme="minorEastAsia" w:hAnsiTheme="minorHAnsi" w:cstheme="minorBidi"/>
          <w:noProof/>
          <w:kern w:val="2"/>
          <w14:ligatures w14:val="standardContextual"/>
        </w:rPr>
      </w:pPr>
      <w:hyperlink w:anchor="_Toc205188857" w:history="1">
        <w:r w:rsidRPr="00EF5062">
          <w:rPr>
            <w:rStyle w:val="a3"/>
            <w:noProof/>
          </w:rPr>
          <w:t>ТАСС, 02.08.2025, Соцфонд индексировал накопительные и срочные пенсии</w:t>
        </w:r>
        <w:r>
          <w:rPr>
            <w:noProof/>
            <w:webHidden/>
          </w:rPr>
          <w:tab/>
        </w:r>
        <w:r>
          <w:rPr>
            <w:noProof/>
            <w:webHidden/>
          </w:rPr>
          <w:fldChar w:fldCharType="begin"/>
        </w:r>
        <w:r>
          <w:rPr>
            <w:noProof/>
            <w:webHidden/>
          </w:rPr>
          <w:instrText xml:space="preserve"> PAGEREF _Toc205188857 \h </w:instrText>
        </w:r>
        <w:r>
          <w:rPr>
            <w:noProof/>
            <w:webHidden/>
          </w:rPr>
        </w:r>
        <w:r>
          <w:rPr>
            <w:noProof/>
            <w:webHidden/>
          </w:rPr>
          <w:fldChar w:fldCharType="separate"/>
        </w:r>
        <w:r w:rsidR="00516871">
          <w:rPr>
            <w:noProof/>
            <w:webHidden/>
          </w:rPr>
          <w:t>36</w:t>
        </w:r>
        <w:r>
          <w:rPr>
            <w:noProof/>
            <w:webHidden/>
          </w:rPr>
          <w:fldChar w:fldCharType="end"/>
        </w:r>
      </w:hyperlink>
    </w:p>
    <w:p w14:paraId="4CAB0561" w14:textId="4ABDDAFD" w:rsidR="00503B04" w:rsidRDefault="00503B04">
      <w:pPr>
        <w:pStyle w:val="31"/>
        <w:rPr>
          <w:rFonts w:asciiTheme="minorHAnsi" w:eastAsiaTheme="minorEastAsia" w:hAnsiTheme="minorHAnsi" w:cstheme="minorBidi"/>
          <w:kern w:val="2"/>
          <w14:ligatures w14:val="standardContextual"/>
        </w:rPr>
      </w:pPr>
      <w:hyperlink w:anchor="_Toc205188858" w:history="1">
        <w:r w:rsidRPr="00EF5062">
          <w:rPr>
            <w:rStyle w:val="a3"/>
          </w:rPr>
          <w:t>Социальный фонд РФ провел перерасчет накопительной и срочной пенсионной выплаты, проиндексировав их на 10,98% и 11,32% соответственно. Об этом фонд сообщил в своем Telegram-канале.</w:t>
        </w:r>
        <w:r>
          <w:rPr>
            <w:webHidden/>
          </w:rPr>
          <w:tab/>
        </w:r>
        <w:r>
          <w:rPr>
            <w:webHidden/>
          </w:rPr>
          <w:fldChar w:fldCharType="begin"/>
        </w:r>
        <w:r>
          <w:rPr>
            <w:webHidden/>
          </w:rPr>
          <w:instrText xml:space="preserve"> PAGEREF _Toc205188858 \h </w:instrText>
        </w:r>
        <w:r>
          <w:rPr>
            <w:webHidden/>
          </w:rPr>
        </w:r>
        <w:r>
          <w:rPr>
            <w:webHidden/>
          </w:rPr>
          <w:fldChar w:fldCharType="separate"/>
        </w:r>
        <w:r w:rsidR="00516871">
          <w:rPr>
            <w:webHidden/>
          </w:rPr>
          <w:t>36</w:t>
        </w:r>
        <w:r>
          <w:rPr>
            <w:webHidden/>
          </w:rPr>
          <w:fldChar w:fldCharType="end"/>
        </w:r>
      </w:hyperlink>
    </w:p>
    <w:p w14:paraId="57FA2983" w14:textId="0249FE04" w:rsidR="00503B04" w:rsidRDefault="00503B04">
      <w:pPr>
        <w:pStyle w:val="21"/>
        <w:tabs>
          <w:tab w:val="right" w:leader="dot" w:pos="9061"/>
        </w:tabs>
        <w:rPr>
          <w:rFonts w:asciiTheme="minorHAnsi" w:eastAsiaTheme="minorEastAsia" w:hAnsiTheme="minorHAnsi" w:cstheme="minorBidi"/>
          <w:noProof/>
          <w:kern w:val="2"/>
          <w14:ligatures w14:val="standardContextual"/>
        </w:rPr>
      </w:pPr>
      <w:hyperlink w:anchor="_Toc205188859" w:history="1">
        <w:r w:rsidRPr="00EF5062">
          <w:rPr>
            <w:rStyle w:val="a3"/>
            <w:noProof/>
          </w:rPr>
          <w:t>ПРАЙМ, 02.08.2025, Эксперт рассказал, кто выйдет на пенсию в 2026 году</w:t>
        </w:r>
        <w:r>
          <w:rPr>
            <w:noProof/>
            <w:webHidden/>
          </w:rPr>
          <w:tab/>
        </w:r>
        <w:r>
          <w:rPr>
            <w:noProof/>
            <w:webHidden/>
          </w:rPr>
          <w:fldChar w:fldCharType="begin"/>
        </w:r>
        <w:r>
          <w:rPr>
            <w:noProof/>
            <w:webHidden/>
          </w:rPr>
          <w:instrText xml:space="preserve"> PAGEREF _Toc205188859 \h </w:instrText>
        </w:r>
        <w:r>
          <w:rPr>
            <w:noProof/>
            <w:webHidden/>
          </w:rPr>
        </w:r>
        <w:r>
          <w:rPr>
            <w:noProof/>
            <w:webHidden/>
          </w:rPr>
          <w:fldChar w:fldCharType="separate"/>
        </w:r>
        <w:r w:rsidR="00516871">
          <w:rPr>
            <w:noProof/>
            <w:webHidden/>
          </w:rPr>
          <w:t>36</w:t>
        </w:r>
        <w:r>
          <w:rPr>
            <w:noProof/>
            <w:webHidden/>
          </w:rPr>
          <w:fldChar w:fldCharType="end"/>
        </w:r>
      </w:hyperlink>
    </w:p>
    <w:p w14:paraId="3317672C" w14:textId="53EEE889" w:rsidR="00503B04" w:rsidRDefault="00503B04">
      <w:pPr>
        <w:pStyle w:val="31"/>
        <w:rPr>
          <w:rFonts w:asciiTheme="minorHAnsi" w:eastAsiaTheme="minorEastAsia" w:hAnsiTheme="minorHAnsi" w:cstheme="minorBidi"/>
          <w:kern w:val="2"/>
          <w14:ligatures w14:val="standardContextual"/>
        </w:rPr>
      </w:pPr>
      <w:hyperlink w:anchor="_Toc205188860" w:history="1">
        <w:r w:rsidRPr="00EF5062">
          <w:rPr>
            <w:rStyle w:val="a3"/>
          </w:rPr>
          <w:t>В 2026 году на пенсию смогут выйти 59-летние женщины и 64-летние мужчины. При этом у них должно быть не менее 15 лет стажа и не менее 30 индивидуальных пенсионных коэффициентов, рассказал агентству "Прайм" декан факультета права НИУ ВШЭ, профессор Вадим Виноградов.</w:t>
        </w:r>
        <w:r>
          <w:rPr>
            <w:webHidden/>
          </w:rPr>
          <w:tab/>
        </w:r>
        <w:r>
          <w:rPr>
            <w:webHidden/>
          </w:rPr>
          <w:fldChar w:fldCharType="begin"/>
        </w:r>
        <w:r>
          <w:rPr>
            <w:webHidden/>
          </w:rPr>
          <w:instrText xml:space="preserve"> PAGEREF _Toc205188860 \h </w:instrText>
        </w:r>
        <w:r>
          <w:rPr>
            <w:webHidden/>
          </w:rPr>
        </w:r>
        <w:r>
          <w:rPr>
            <w:webHidden/>
          </w:rPr>
          <w:fldChar w:fldCharType="separate"/>
        </w:r>
        <w:r w:rsidR="00516871">
          <w:rPr>
            <w:webHidden/>
          </w:rPr>
          <w:t>36</w:t>
        </w:r>
        <w:r>
          <w:rPr>
            <w:webHidden/>
          </w:rPr>
          <w:fldChar w:fldCharType="end"/>
        </w:r>
      </w:hyperlink>
    </w:p>
    <w:p w14:paraId="23DDE1FF" w14:textId="4B780C7B" w:rsidR="00503B04" w:rsidRDefault="00503B04">
      <w:pPr>
        <w:pStyle w:val="21"/>
        <w:tabs>
          <w:tab w:val="right" w:leader="dot" w:pos="9061"/>
        </w:tabs>
        <w:rPr>
          <w:rFonts w:asciiTheme="minorHAnsi" w:eastAsiaTheme="minorEastAsia" w:hAnsiTheme="minorHAnsi" w:cstheme="minorBidi"/>
          <w:noProof/>
          <w:kern w:val="2"/>
          <w14:ligatures w14:val="standardContextual"/>
        </w:rPr>
      </w:pPr>
      <w:hyperlink w:anchor="_Toc205188861" w:history="1">
        <w:r w:rsidRPr="00EF5062">
          <w:rPr>
            <w:rStyle w:val="a3"/>
            <w:noProof/>
          </w:rPr>
          <w:t>СенатИнформ, 01.08.2025, Работающим пенсионерам с 1 августа увеличат пенсии</w:t>
        </w:r>
        <w:r>
          <w:rPr>
            <w:noProof/>
            <w:webHidden/>
          </w:rPr>
          <w:tab/>
        </w:r>
        <w:r>
          <w:rPr>
            <w:noProof/>
            <w:webHidden/>
          </w:rPr>
          <w:fldChar w:fldCharType="begin"/>
        </w:r>
        <w:r>
          <w:rPr>
            <w:noProof/>
            <w:webHidden/>
          </w:rPr>
          <w:instrText xml:space="preserve"> PAGEREF _Toc205188861 \h </w:instrText>
        </w:r>
        <w:r>
          <w:rPr>
            <w:noProof/>
            <w:webHidden/>
          </w:rPr>
        </w:r>
        <w:r>
          <w:rPr>
            <w:noProof/>
            <w:webHidden/>
          </w:rPr>
          <w:fldChar w:fldCharType="separate"/>
        </w:r>
        <w:r w:rsidR="00516871">
          <w:rPr>
            <w:noProof/>
            <w:webHidden/>
          </w:rPr>
          <w:t>37</w:t>
        </w:r>
        <w:r>
          <w:rPr>
            <w:noProof/>
            <w:webHidden/>
          </w:rPr>
          <w:fldChar w:fldCharType="end"/>
        </w:r>
      </w:hyperlink>
    </w:p>
    <w:p w14:paraId="1233B367" w14:textId="7017BCAD" w:rsidR="00503B04" w:rsidRDefault="00503B04">
      <w:pPr>
        <w:pStyle w:val="31"/>
        <w:rPr>
          <w:rFonts w:asciiTheme="minorHAnsi" w:eastAsiaTheme="minorEastAsia" w:hAnsiTheme="minorHAnsi" w:cstheme="minorBidi"/>
          <w:kern w:val="2"/>
          <w14:ligatures w14:val="standardContextual"/>
        </w:rPr>
      </w:pPr>
      <w:hyperlink w:anchor="_Toc205188862" w:history="1">
        <w:r w:rsidRPr="00EF5062">
          <w:rPr>
            <w:rStyle w:val="a3"/>
          </w:rPr>
          <w:t>С 1 августа работающим пенсионерам повысят страховую пенсию, причём перерасчёт сделают автоматически. О подробностях рассказали эксперты в Telegram-канале портала «Объясняем.РФ».</w:t>
        </w:r>
        <w:r>
          <w:rPr>
            <w:webHidden/>
          </w:rPr>
          <w:tab/>
        </w:r>
        <w:r>
          <w:rPr>
            <w:webHidden/>
          </w:rPr>
          <w:fldChar w:fldCharType="begin"/>
        </w:r>
        <w:r>
          <w:rPr>
            <w:webHidden/>
          </w:rPr>
          <w:instrText xml:space="preserve"> PAGEREF _Toc205188862 \h </w:instrText>
        </w:r>
        <w:r>
          <w:rPr>
            <w:webHidden/>
          </w:rPr>
        </w:r>
        <w:r>
          <w:rPr>
            <w:webHidden/>
          </w:rPr>
          <w:fldChar w:fldCharType="separate"/>
        </w:r>
        <w:r w:rsidR="00516871">
          <w:rPr>
            <w:webHidden/>
          </w:rPr>
          <w:t>37</w:t>
        </w:r>
        <w:r>
          <w:rPr>
            <w:webHidden/>
          </w:rPr>
          <w:fldChar w:fldCharType="end"/>
        </w:r>
      </w:hyperlink>
    </w:p>
    <w:p w14:paraId="64763FFF" w14:textId="0B5C7EA5" w:rsidR="00503B04" w:rsidRDefault="00503B04">
      <w:pPr>
        <w:pStyle w:val="21"/>
        <w:tabs>
          <w:tab w:val="right" w:leader="dot" w:pos="9061"/>
        </w:tabs>
        <w:rPr>
          <w:rFonts w:asciiTheme="minorHAnsi" w:eastAsiaTheme="minorEastAsia" w:hAnsiTheme="minorHAnsi" w:cstheme="minorBidi"/>
          <w:noProof/>
          <w:kern w:val="2"/>
          <w14:ligatures w14:val="standardContextual"/>
        </w:rPr>
      </w:pPr>
      <w:hyperlink w:anchor="_Toc205188863" w:history="1">
        <w:r w:rsidRPr="00EF5062">
          <w:rPr>
            <w:rStyle w:val="a3"/>
            <w:noProof/>
          </w:rPr>
          <w:t>Царь-град, 01.08.2025, Кто в России может получать двойную пенсию?</w:t>
        </w:r>
        <w:r>
          <w:rPr>
            <w:noProof/>
            <w:webHidden/>
          </w:rPr>
          <w:tab/>
        </w:r>
        <w:r>
          <w:rPr>
            <w:noProof/>
            <w:webHidden/>
          </w:rPr>
          <w:fldChar w:fldCharType="begin"/>
        </w:r>
        <w:r>
          <w:rPr>
            <w:noProof/>
            <w:webHidden/>
          </w:rPr>
          <w:instrText xml:space="preserve"> PAGEREF _Toc205188863 \h </w:instrText>
        </w:r>
        <w:r>
          <w:rPr>
            <w:noProof/>
            <w:webHidden/>
          </w:rPr>
        </w:r>
        <w:r>
          <w:rPr>
            <w:noProof/>
            <w:webHidden/>
          </w:rPr>
          <w:fldChar w:fldCharType="separate"/>
        </w:r>
        <w:r w:rsidR="00516871">
          <w:rPr>
            <w:noProof/>
            <w:webHidden/>
          </w:rPr>
          <w:t>37</w:t>
        </w:r>
        <w:r>
          <w:rPr>
            <w:noProof/>
            <w:webHidden/>
          </w:rPr>
          <w:fldChar w:fldCharType="end"/>
        </w:r>
      </w:hyperlink>
    </w:p>
    <w:p w14:paraId="278201B7" w14:textId="3F3762A2" w:rsidR="00503B04" w:rsidRDefault="00503B04">
      <w:pPr>
        <w:pStyle w:val="31"/>
        <w:rPr>
          <w:rFonts w:asciiTheme="minorHAnsi" w:eastAsiaTheme="minorEastAsia" w:hAnsiTheme="minorHAnsi" w:cstheme="minorBidi"/>
          <w:kern w:val="2"/>
          <w14:ligatures w14:val="standardContextual"/>
        </w:rPr>
      </w:pPr>
      <w:hyperlink w:anchor="_Toc205188864" w:history="1">
        <w:r w:rsidRPr="00EF5062">
          <w:rPr>
            <w:rStyle w:val="a3"/>
          </w:rPr>
          <w:t>Президент России Владимир Путин утвердил закон о праве участников СВО с инвалидностью на двойную пенсию. Кто ещё имеет право тоже претендовать на двойную пенсию? Депутат Госдумы Светлана Бессараб объяснила, что участники СВО имеют право на двойную пенсию в случае инвалидности из-за ранения, контузии, увечья или заболевания, полученного в ходе выполнения задач специальной военной операции.</w:t>
        </w:r>
        <w:r>
          <w:rPr>
            <w:webHidden/>
          </w:rPr>
          <w:tab/>
        </w:r>
        <w:r>
          <w:rPr>
            <w:webHidden/>
          </w:rPr>
          <w:fldChar w:fldCharType="begin"/>
        </w:r>
        <w:r>
          <w:rPr>
            <w:webHidden/>
          </w:rPr>
          <w:instrText xml:space="preserve"> PAGEREF _Toc205188864 \h </w:instrText>
        </w:r>
        <w:r>
          <w:rPr>
            <w:webHidden/>
          </w:rPr>
        </w:r>
        <w:r>
          <w:rPr>
            <w:webHidden/>
          </w:rPr>
          <w:fldChar w:fldCharType="separate"/>
        </w:r>
        <w:r w:rsidR="00516871">
          <w:rPr>
            <w:webHidden/>
          </w:rPr>
          <w:t>37</w:t>
        </w:r>
        <w:r>
          <w:rPr>
            <w:webHidden/>
          </w:rPr>
          <w:fldChar w:fldCharType="end"/>
        </w:r>
      </w:hyperlink>
    </w:p>
    <w:p w14:paraId="4188886C" w14:textId="200B9506" w:rsidR="00503B04" w:rsidRDefault="00503B04">
      <w:pPr>
        <w:pStyle w:val="21"/>
        <w:tabs>
          <w:tab w:val="right" w:leader="dot" w:pos="9061"/>
        </w:tabs>
        <w:rPr>
          <w:rFonts w:asciiTheme="minorHAnsi" w:eastAsiaTheme="minorEastAsia" w:hAnsiTheme="minorHAnsi" w:cstheme="minorBidi"/>
          <w:noProof/>
          <w:kern w:val="2"/>
          <w14:ligatures w14:val="standardContextual"/>
        </w:rPr>
      </w:pPr>
      <w:hyperlink w:anchor="_Toc205188865" w:history="1">
        <w:r w:rsidRPr="00EF5062">
          <w:rPr>
            <w:rStyle w:val="a3"/>
            <w:noProof/>
          </w:rPr>
          <w:t>Лента.ру, 01.08.2025, В России повысили пенсии</w:t>
        </w:r>
        <w:r>
          <w:rPr>
            <w:noProof/>
            <w:webHidden/>
          </w:rPr>
          <w:tab/>
        </w:r>
        <w:r>
          <w:rPr>
            <w:noProof/>
            <w:webHidden/>
          </w:rPr>
          <w:fldChar w:fldCharType="begin"/>
        </w:r>
        <w:r>
          <w:rPr>
            <w:noProof/>
            <w:webHidden/>
          </w:rPr>
          <w:instrText xml:space="preserve"> PAGEREF _Toc205188865 \h </w:instrText>
        </w:r>
        <w:r>
          <w:rPr>
            <w:noProof/>
            <w:webHidden/>
          </w:rPr>
        </w:r>
        <w:r>
          <w:rPr>
            <w:noProof/>
            <w:webHidden/>
          </w:rPr>
          <w:fldChar w:fldCharType="separate"/>
        </w:r>
        <w:r w:rsidR="00516871">
          <w:rPr>
            <w:noProof/>
            <w:webHidden/>
          </w:rPr>
          <w:t>38</w:t>
        </w:r>
        <w:r>
          <w:rPr>
            <w:noProof/>
            <w:webHidden/>
          </w:rPr>
          <w:fldChar w:fldCharType="end"/>
        </w:r>
      </w:hyperlink>
    </w:p>
    <w:p w14:paraId="2DE660E4" w14:textId="5843E9E7" w:rsidR="00503B04" w:rsidRDefault="00503B04">
      <w:pPr>
        <w:pStyle w:val="31"/>
        <w:rPr>
          <w:rFonts w:asciiTheme="minorHAnsi" w:eastAsiaTheme="minorEastAsia" w:hAnsiTheme="minorHAnsi" w:cstheme="minorBidi"/>
          <w:kern w:val="2"/>
          <w14:ligatures w14:val="standardContextual"/>
        </w:rPr>
      </w:pPr>
      <w:hyperlink w:anchor="_Toc205188866" w:history="1">
        <w:r w:rsidRPr="00EF5062">
          <w:rPr>
            <w:rStyle w:val="a3"/>
          </w:rPr>
          <w:t>В России пересчитали страховые пенсии с учетом сведений индивидуального (персонифицированного) учета в системе обязательного пенсионного и социального страхования. Повышение произошло автоматически с 1 августа, напомнили в Социальном фонде.</w:t>
        </w:r>
        <w:r>
          <w:rPr>
            <w:webHidden/>
          </w:rPr>
          <w:tab/>
        </w:r>
        <w:r>
          <w:rPr>
            <w:webHidden/>
          </w:rPr>
          <w:fldChar w:fldCharType="begin"/>
        </w:r>
        <w:r>
          <w:rPr>
            <w:webHidden/>
          </w:rPr>
          <w:instrText xml:space="preserve"> PAGEREF _Toc205188866 \h </w:instrText>
        </w:r>
        <w:r>
          <w:rPr>
            <w:webHidden/>
          </w:rPr>
        </w:r>
        <w:r>
          <w:rPr>
            <w:webHidden/>
          </w:rPr>
          <w:fldChar w:fldCharType="separate"/>
        </w:r>
        <w:r w:rsidR="00516871">
          <w:rPr>
            <w:webHidden/>
          </w:rPr>
          <w:t>38</w:t>
        </w:r>
        <w:r>
          <w:rPr>
            <w:webHidden/>
          </w:rPr>
          <w:fldChar w:fldCharType="end"/>
        </w:r>
      </w:hyperlink>
    </w:p>
    <w:p w14:paraId="7A1FD381" w14:textId="52CFDD74" w:rsidR="00503B04" w:rsidRDefault="00503B04">
      <w:pPr>
        <w:pStyle w:val="21"/>
        <w:tabs>
          <w:tab w:val="right" w:leader="dot" w:pos="9061"/>
        </w:tabs>
        <w:rPr>
          <w:rFonts w:asciiTheme="minorHAnsi" w:eastAsiaTheme="minorEastAsia" w:hAnsiTheme="minorHAnsi" w:cstheme="minorBidi"/>
          <w:noProof/>
          <w:kern w:val="2"/>
          <w14:ligatures w14:val="standardContextual"/>
        </w:rPr>
      </w:pPr>
      <w:hyperlink w:anchor="_Toc205188867" w:history="1">
        <w:r w:rsidRPr="00EF5062">
          <w:rPr>
            <w:rStyle w:val="a3"/>
            <w:noProof/>
          </w:rPr>
          <w:t>Газета.ру, 04.08.2025, Россиянам пообещали увеличение пенсий в сентябре</w:t>
        </w:r>
        <w:r>
          <w:rPr>
            <w:noProof/>
            <w:webHidden/>
          </w:rPr>
          <w:tab/>
        </w:r>
        <w:r>
          <w:rPr>
            <w:noProof/>
            <w:webHidden/>
          </w:rPr>
          <w:fldChar w:fldCharType="begin"/>
        </w:r>
        <w:r>
          <w:rPr>
            <w:noProof/>
            <w:webHidden/>
          </w:rPr>
          <w:instrText xml:space="preserve"> PAGEREF _Toc205188867 \h </w:instrText>
        </w:r>
        <w:r>
          <w:rPr>
            <w:noProof/>
            <w:webHidden/>
          </w:rPr>
        </w:r>
        <w:r>
          <w:rPr>
            <w:noProof/>
            <w:webHidden/>
          </w:rPr>
          <w:fldChar w:fldCharType="separate"/>
        </w:r>
        <w:r w:rsidR="00516871">
          <w:rPr>
            <w:noProof/>
            <w:webHidden/>
          </w:rPr>
          <w:t>39</w:t>
        </w:r>
        <w:r>
          <w:rPr>
            <w:noProof/>
            <w:webHidden/>
          </w:rPr>
          <w:fldChar w:fldCharType="end"/>
        </w:r>
      </w:hyperlink>
    </w:p>
    <w:p w14:paraId="32020369" w14:textId="4F9B2ADF" w:rsidR="00503B04" w:rsidRDefault="00503B04">
      <w:pPr>
        <w:pStyle w:val="31"/>
        <w:rPr>
          <w:rFonts w:asciiTheme="minorHAnsi" w:eastAsiaTheme="minorEastAsia" w:hAnsiTheme="minorHAnsi" w:cstheme="minorBidi"/>
          <w:kern w:val="2"/>
          <w14:ligatures w14:val="standardContextual"/>
        </w:rPr>
      </w:pPr>
      <w:hyperlink w:anchor="_Toc205188868" w:history="1">
        <w:r w:rsidRPr="00EF5062">
          <w:rPr>
            <w:rStyle w:val="a3"/>
          </w:rPr>
          <w:t>Получатели страховых пенсий по старости - 80-летние юбиляры августа - получат увеличенные на 10 221,70 рубля выплаты в сентябре, сказал "Газете.Ru" кандидат экономических наук, доцент Финансового университета при правительстве РФ Игорь Балынин.</w:t>
        </w:r>
        <w:r>
          <w:rPr>
            <w:webHidden/>
          </w:rPr>
          <w:tab/>
        </w:r>
        <w:r>
          <w:rPr>
            <w:webHidden/>
          </w:rPr>
          <w:fldChar w:fldCharType="begin"/>
        </w:r>
        <w:r>
          <w:rPr>
            <w:webHidden/>
          </w:rPr>
          <w:instrText xml:space="preserve"> PAGEREF _Toc205188868 \h </w:instrText>
        </w:r>
        <w:r>
          <w:rPr>
            <w:webHidden/>
          </w:rPr>
        </w:r>
        <w:r>
          <w:rPr>
            <w:webHidden/>
          </w:rPr>
          <w:fldChar w:fldCharType="separate"/>
        </w:r>
        <w:r w:rsidR="00516871">
          <w:rPr>
            <w:webHidden/>
          </w:rPr>
          <w:t>39</w:t>
        </w:r>
        <w:r>
          <w:rPr>
            <w:webHidden/>
          </w:rPr>
          <w:fldChar w:fldCharType="end"/>
        </w:r>
      </w:hyperlink>
    </w:p>
    <w:p w14:paraId="12499D40" w14:textId="41A47FEE" w:rsidR="00503B04" w:rsidRDefault="00503B04">
      <w:pPr>
        <w:pStyle w:val="21"/>
        <w:tabs>
          <w:tab w:val="right" w:leader="dot" w:pos="9061"/>
        </w:tabs>
        <w:rPr>
          <w:rFonts w:asciiTheme="minorHAnsi" w:eastAsiaTheme="minorEastAsia" w:hAnsiTheme="minorHAnsi" w:cstheme="minorBidi"/>
          <w:noProof/>
          <w:kern w:val="2"/>
          <w14:ligatures w14:val="standardContextual"/>
        </w:rPr>
      </w:pPr>
      <w:hyperlink w:anchor="_Toc205188869" w:history="1">
        <w:r w:rsidRPr="00EF5062">
          <w:rPr>
            <w:rStyle w:val="a3"/>
            <w:noProof/>
          </w:rPr>
          <w:t>PensNews, 01.08.2025, Август 2025: у кого пенсия вырастет на тысячи рублей без лишних документов?</w:t>
        </w:r>
        <w:r>
          <w:rPr>
            <w:noProof/>
            <w:webHidden/>
          </w:rPr>
          <w:tab/>
        </w:r>
        <w:r>
          <w:rPr>
            <w:noProof/>
            <w:webHidden/>
          </w:rPr>
          <w:fldChar w:fldCharType="begin"/>
        </w:r>
        <w:r>
          <w:rPr>
            <w:noProof/>
            <w:webHidden/>
          </w:rPr>
          <w:instrText xml:space="preserve"> PAGEREF _Toc205188869 \h </w:instrText>
        </w:r>
        <w:r>
          <w:rPr>
            <w:noProof/>
            <w:webHidden/>
          </w:rPr>
        </w:r>
        <w:r>
          <w:rPr>
            <w:noProof/>
            <w:webHidden/>
          </w:rPr>
          <w:fldChar w:fldCharType="separate"/>
        </w:r>
        <w:r w:rsidR="00516871">
          <w:rPr>
            <w:noProof/>
            <w:webHidden/>
          </w:rPr>
          <w:t>40</w:t>
        </w:r>
        <w:r>
          <w:rPr>
            <w:noProof/>
            <w:webHidden/>
          </w:rPr>
          <w:fldChar w:fldCharType="end"/>
        </w:r>
      </w:hyperlink>
    </w:p>
    <w:p w14:paraId="2D226C61" w14:textId="6E18312D" w:rsidR="00503B04" w:rsidRDefault="00503B04">
      <w:pPr>
        <w:pStyle w:val="31"/>
        <w:rPr>
          <w:rFonts w:asciiTheme="minorHAnsi" w:eastAsiaTheme="minorEastAsia" w:hAnsiTheme="minorHAnsi" w:cstheme="minorBidi"/>
          <w:kern w:val="2"/>
          <w14:ligatures w14:val="standardContextual"/>
        </w:rPr>
      </w:pPr>
      <w:hyperlink w:anchor="_Toc205188870" w:history="1">
        <w:r w:rsidRPr="00EF5062">
          <w:rPr>
            <w:rStyle w:val="a3"/>
          </w:rPr>
          <w:t>С 1 августа 2025 года тысячи российских пенсионеров получат автоматическую прибавку к выплатам. Для этого не требуется подавать заявления или посещать отделения Пенсионного фонда. Разберём, кто именно может рассчитывать на увеличение пенсионных начислений.</w:t>
        </w:r>
        <w:r>
          <w:rPr>
            <w:webHidden/>
          </w:rPr>
          <w:tab/>
        </w:r>
        <w:r>
          <w:rPr>
            <w:webHidden/>
          </w:rPr>
          <w:fldChar w:fldCharType="begin"/>
        </w:r>
        <w:r>
          <w:rPr>
            <w:webHidden/>
          </w:rPr>
          <w:instrText xml:space="preserve"> PAGEREF _Toc205188870 \h </w:instrText>
        </w:r>
        <w:r>
          <w:rPr>
            <w:webHidden/>
          </w:rPr>
        </w:r>
        <w:r>
          <w:rPr>
            <w:webHidden/>
          </w:rPr>
          <w:fldChar w:fldCharType="separate"/>
        </w:r>
        <w:r w:rsidR="00516871">
          <w:rPr>
            <w:webHidden/>
          </w:rPr>
          <w:t>40</w:t>
        </w:r>
        <w:r>
          <w:rPr>
            <w:webHidden/>
          </w:rPr>
          <w:fldChar w:fldCharType="end"/>
        </w:r>
      </w:hyperlink>
    </w:p>
    <w:p w14:paraId="1CA48DB2" w14:textId="36D3A9D7" w:rsidR="00503B04" w:rsidRDefault="00503B04">
      <w:pPr>
        <w:pStyle w:val="21"/>
        <w:tabs>
          <w:tab w:val="right" w:leader="dot" w:pos="9061"/>
        </w:tabs>
        <w:rPr>
          <w:rFonts w:asciiTheme="minorHAnsi" w:eastAsiaTheme="minorEastAsia" w:hAnsiTheme="minorHAnsi" w:cstheme="minorBidi"/>
          <w:noProof/>
          <w:kern w:val="2"/>
          <w14:ligatures w14:val="standardContextual"/>
        </w:rPr>
      </w:pPr>
      <w:hyperlink w:anchor="_Toc205188871" w:history="1">
        <w:r w:rsidRPr="00EF5062">
          <w:rPr>
            <w:rStyle w:val="a3"/>
            <w:noProof/>
          </w:rPr>
          <w:t>Вечерняя Москва, 01.08.2025, Юрист Виноградов напомнил, кому повысят пенсию с 1 августа</w:t>
        </w:r>
        <w:r>
          <w:rPr>
            <w:noProof/>
            <w:webHidden/>
          </w:rPr>
          <w:tab/>
        </w:r>
        <w:r>
          <w:rPr>
            <w:noProof/>
            <w:webHidden/>
          </w:rPr>
          <w:fldChar w:fldCharType="begin"/>
        </w:r>
        <w:r>
          <w:rPr>
            <w:noProof/>
            <w:webHidden/>
          </w:rPr>
          <w:instrText xml:space="preserve"> PAGEREF _Toc205188871 \h </w:instrText>
        </w:r>
        <w:r>
          <w:rPr>
            <w:noProof/>
            <w:webHidden/>
          </w:rPr>
        </w:r>
        <w:r>
          <w:rPr>
            <w:noProof/>
            <w:webHidden/>
          </w:rPr>
          <w:fldChar w:fldCharType="separate"/>
        </w:r>
        <w:r w:rsidR="00516871">
          <w:rPr>
            <w:noProof/>
            <w:webHidden/>
          </w:rPr>
          <w:t>41</w:t>
        </w:r>
        <w:r>
          <w:rPr>
            <w:noProof/>
            <w:webHidden/>
          </w:rPr>
          <w:fldChar w:fldCharType="end"/>
        </w:r>
      </w:hyperlink>
    </w:p>
    <w:p w14:paraId="6FDCB1F0" w14:textId="0F9B2FA7" w:rsidR="00503B04" w:rsidRDefault="00503B04">
      <w:pPr>
        <w:pStyle w:val="31"/>
        <w:rPr>
          <w:rFonts w:asciiTheme="minorHAnsi" w:eastAsiaTheme="minorEastAsia" w:hAnsiTheme="minorHAnsi" w:cstheme="minorBidi"/>
          <w:kern w:val="2"/>
          <w14:ligatures w14:val="standardContextual"/>
        </w:rPr>
      </w:pPr>
      <w:hyperlink w:anchor="_Toc205188872" w:history="1">
        <w:r w:rsidRPr="00EF5062">
          <w:rPr>
            <w:rStyle w:val="a3"/>
          </w:rPr>
          <w:t>Всем работающим пенсионерам 1 августа проведут ежегодную индексацию пенсий. Об этом рассказал декан факультета права НИУ ВШЭ Вадим Виноградов.</w:t>
        </w:r>
        <w:r>
          <w:rPr>
            <w:webHidden/>
          </w:rPr>
          <w:tab/>
        </w:r>
        <w:r>
          <w:rPr>
            <w:webHidden/>
          </w:rPr>
          <w:fldChar w:fldCharType="begin"/>
        </w:r>
        <w:r>
          <w:rPr>
            <w:webHidden/>
          </w:rPr>
          <w:instrText xml:space="preserve"> PAGEREF _Toc205188872 \h </w:instrText>
        </w:r>
        <w:r>
          <w:rPr>
            <w:webHidden/>
          </w:rPr>
        </w:r>
        <w:r>
          <w:rPr>
            <w:webHidden/>
          </w:rPr>
          <w:fldChar w:fldCharType="separate"/>
        </w:r>
        <w:r w:rsidR="00516871">
          <w:rPr>
            <w:webHidden/>
          </w:rPr>
          <w:t>41</w:t>
        </w:r>
        <w:r>
          <w:rPr>
            <w:webHidden/>
          </w:rPr>
          <w:fldChar w:fldCharType="end"/>
        </w:r>
      </w:hyperlink>
    </w:p>
    <w:p w14:paraId="00A340F3" w14:textId="76A88232" w:rsidR="00503B04" w:rsidRDefault="00503B04">
      <w:pPr>
        <w:pStyle w:val="21"/>
        <w:tabs>
          <w:tab w:val="right" w:leader="dot" w:pos="9061"/>
        </w:tabs>
        <w:rPr>
          <w:rFonts w:asciiTheme="minorHAnsi" w:eastAsiaTheme="minorEastAsia" w:hAnsiTheme="minorHAnsi" w:cstheme="minorBidi"/>
          <w:noProof/>
          <w:kern w:val="2"/>
          <w14:ligatures w14:val="standardContextual"/>
        </w:rPr>
      </w:pPr>
      <w:hyperlink w:anchor="_Toc205188873" w:history="1">
        <w:r w:rsidRPr="00EF5062">
          <w:rPr>
            <w:rStyle w:val="a3"/>
            <w:noProof/>
          </w:rPr>
          <w:t>Мои года, 01.08.2025, В 2025 году россияне не пойдут на пенсию по старости</w:t>
        </w:r>
        <w:r>
          <w:rPr>
            <w:noProof/>
            <w:webHidden/>
          </w:rPr>
          <w:tab/>
        </w:r>
        <w:r>
          <w:rPr>
            <w:noProof/>
            <w:webHidden/>
          </w:rPr>
          <w:fldChar w:fldCharType="begin"/>
        </w:r>
        <w:r>
          <w:rPr>
            <w:noProof/>
            <w:webHidden/>
          </w:rPr>
          <w:instrText xml:space="preserve"> PAGEREF _Toc205188873 \h </w:instrText>
        </w:r>
        <w:r>
          <w:rPr>
            <w:noProof/>
            <w:webHidden/>
          </w:rPr>
        </w:r>
        <w:r>
          <w:rPr>
            <w:noProof/>
            <w:webHidden/>
          </w:rPr>
          <w:fldChar w:fldCharType="separate"/>
        </w:r>
        <w:r w:rsidR="00516871">
          <w:rPr>
            <w:noProof/>
            <w:webHidden/>
          </w:rPr>
          <w:t>41</w:t>
        </w:r>
        <w:r>
          <w:rPr>
            <w:noProof/>
            <w:webHidden/>
          </w:rPr>
          <w:fldChar w:fldCharType="end"/>
        </w:r>
      </w:hyperlink>
    </w:p>
    <w:p w14:paraId="11FF4807" w14:textId="095864A1" w:rsidR="00503B04" w:rsidRDefault="00503B04">
      <w:pPr>
        <w:pStyle w:val="31"/>
        <w:rPr>
          <w:rFonts w:asciiTheme="minorHAnsi" w:eastAsiaTheme="minorEastAsia" w:hAnsiTheme="minorHAnsi" w:cstheme="minorBidi"/>
          <w:kern w:val="2"/>
          <w14:ligatures w14:val="standardContextual"/>
        </w:rPr>
      </w:pPr>
      <w:hyperlink w:anchor="_Toc205188874" w:history="1">
        <w:r w:rsidRPr="00EF5062">
          <w:rPr>
            <w:rStyle w:val="a3"/>
          </w:rPr>
          <w:t>Как известно, в России продолжается постепенное повышение пенсионного возраста. И в этом году, как обозначил экономист Александр Сафронов, на пенсию по старости россияне не выйдут.</w:t>
        </w:r>
        <w:r>
          <w:rPr>
            <w:webHidden/>
          </w:rPr>
          <w:tab/>
        </w:r>
        <w:r>
          <w:rPr>
            <w:webHidden/>
          </w:rPr>
          <w:fldChar w:fldCharType="begin"/>
        </w:r>
        <w:r>
          <w:rPr>
            <w:webHidden/>
          </w:rPr>
          <w:instrText xml:space="preserve"> PAGEREF _Toc205188874 \h </w:instrText>
        </w:r>
        <w:r>
          <w:rPr>
            <w:webHidden/>
          </w:rPr>
        </w:r>
        <w:r>
          <w:rPr>
            <w:webHidden/>
          </w:rPr>
          <w:fldChar w:fldCharType="separate"/>
        </w:r>
        <w:r w:rsidR="00516871">
          <w:rPr>
            <w:webHidden/>
          </w:rPr>
          <w:t>41</w:t>
        </w:r>
        <w:r>
          <w:rPr>
            <w:webHidden/>
          </w:rPr>
          <w:fldChar w:fldCharType="end"/>
        </w:r>
      </w:hyperlink>
    </w:p>
    <w:p w14:paraId="097AEC4B" w14:textId="2144B5BE" w:rsidR="00503B04" w:rsidRDefault="00503B04">
      <w:pPr>
        <w:pStyle w:val="21"/>
        <w:tabs>
          <w:tab w:val="right" w:leader="dot" w:pos="9061"/>
        </w:tabs>
        <w:rPr>
          <w:rFonts w:asciiTheme="minorHAnsi" w:eastAsiaTheme="minorEastAsia" w:hAnsiTheme="minorHAnsi" w:cstheme="minorBidi"/>
          <w:noProof/>
          <w:kern w:val="2"/>
          <w14:ligatures w14:val="standardContextual"/>
        </w:rPr>
      </w:pPr>
      <w:hyperlink w:anchor="_Toc205188875" w:history="1">
        <w:r w:rsidRPr="00EF5062">
          <w:rPr>
            <w:rStyle w:val="a3"/>
            <w:noProof/>
          </w:rPr>
          <w:t>Выберу.ру, 01.08.2025, В 2025 году на пенсию никто не вышел. Когда людей отпустят на заслуженный отдых?</w:t>
        </w:r>
        <w:r>
          <w:rPr>
            <w:noProof/>
            <w:webHidden/>
          </w:rPr>
          <w:tab/>
        </w:r>
        <w:r>
          <w:rPr>
            <w:noProof/>
            <w:webHidden/>
          </w:rPr>
          <w:fldChar w:fldCharType="begin"/>
        </w:r>
        <w:r>
          <w:rPr>
            <w:noProof/>
            <w:webHidden/>
          </w:rPr>
          <w:instrText xml:space="preserve"> PAGEREF _Toc205188875 \h </w:instrText>
        </w:r>
        <w:r>
          <w:rPr>
            <w:noProof/>
            <w:webHidden/>
          </w:rPr>
        </w:r>
        <w:r>
          <w:rPr>
            <w:noProof/>
            <w:webHidden/>
          </w:rPr>
          <w:fldChar w:fldCharType="separate"/>
        </w:r>
        <w:r w:rsidR="00516871">
          <w:rPr>
            <w:noProof/>
            <w:webHidden/>
          </w:rPr>
          <w:t>42</w:t>
        </w:r>
        <w:r>
          <w:rPr>
            <w:noProof/>
            <w:webHidden/>
          </w:rPr>
          <w:fldChar w:fldCharType="end"/>
        </w:r>
      </w:hyperlink>
    </w:p>
    <w:p w14:paraId="4BC7BD9E" w14:textId="7D4949F7" w:rsidR="00503B04" w:rsidRDefault="00503B04">
      <w:pPr>
        <w:pStyle w:val="31"/>
        <w:rPr>
          <w:rFonts w:asciiTheme="minorHAnsi" w:eastAsiaTheme="minorEastAsia" w:hAnsiTheme="minorHAnsi" w:cstheme="minorBidi"/>
          <w:kern w:val="2"/>
          <w14:ligatures w14:val="standardContextual"/>
        </w:rPr>
      </w:pPr>
      <w:hyperlink w:anchor="_Toc205188876" w:history="1">
        <w:r w:rsidRPr="00EF5062">
          <w:rPr>
            <w:rStyle w:val="a3"/>
          </w:rPr>
          <w:t>Переходный период пенсионной реформы ещё не закончился. Каждый год пенсионный возраст повышается. Из-за этого в некоторые годы на пенсию по старости никто не выходит. Текущий 2025 именно такой — на пенсию никто не идёт.</w:t>
        </w:r>
        <w:r>
          <w:rPr>
            <w:webHidden/>
          </w:rPr>
          <w:tab/>
        </w:r>
        <w:r>
          <w:rPr>
            <w:webHidden/>
          </w:rPr>
          <w:fldChar w:fldCharType="begin"/>
        </w:r>
        <w:r>
          <w:rPr>
            <w:webHidden/>
          </w:rPr>
          <w:instrText xml:space="preserve"> PAGEREF _Toc205188876 \h </w:instrText>
        </w:r>
        <w:r>
          <w:rPr>
            <w:webHidden/>
          </w:rPr>
        </w:r>
        <w:r>
          <w:rPr>
            <w:webHidden/>
          </w:rPr>
          <w:fldChar w:fldCharType="separate"/>
        </w:r>
        <w:r w:rsidR="00516871">
          <w:rPr>
            <w:webHidden/>
          </w:rPr>
          <w:t>42</w:t>
        </w:r>
        <w:r>
          <w:rPr>
            <w:webHidden/>
          </w:rPr>
          <w:fldChar w:fldCharType="end"/>
        </w:r>
      </w:hyperlink>
    </w:p>
    <w:p w14:paraId="48C239B7" w14:textId="57F83942" w:rsidR="00503B04" w:rsidRDefault="00503B04">
      <w:pPr>
        <w:pStyle w:val="21"/>
        <w:tabs>
          <w:tab w:val="right" w:leader="dot" w:pos="9061"/>
        </w:tabs>
        <w:rPr>
          <w:rFonts w:asciiTheme="minorHAnsi" w:eastAsiaTheme="minorEastAsia" w:hAnsiTheme="minorHAnsi" w:cstheme="minorBidi"/>
          <w:noProof/>
          <w:kern w:val="2"/>
          <w14:ligatures w14:val="standardContextual"/>
        </w:rPr>
      </w:pPr>
      <w:hyperlink w:anchor="_Toc205188877" w:history="1">
        <w:r w:rsidRPr="00EF5062">
          <w:rPr>
            <w:rStyle w:val="a3"/>
            <w:noProof/>
          </w:rPr>
          <w:t>Экосевер, 01.08.2025, Стареть можно, уходить нельзя: парадокс пенсионной реформы 2025 года</w:t>
        </w:r>
        <w:r>
          <w:rPr>
            <w:noProof/>
            <w:webHidden/>
          </w:rPr>
          <w:tab/>
        </w:r>
        <w:r>
          <w:rPr>
            <w:noProof/>
            <w:webHidden/>
          </w:rPr>
          <w:fldChar w:fldCharType="begin"/>
        </w:r>
        <w:r>
          <w:rPr>
            <w:noProof/>
            <w:webHidden/>
          </w:rPr>
          <w:instrText xml:space="preserve"> PAGEREF _Toc205188877 \h </w:instrText>
        </w:r>
        <w:r>
          <w:rPr>
            <w:noProof/>
            <w:webHidden/>
          </w:rPr>
        </w:r>
        <w:r>
          <w:rPr>
            <w:noProof/>
            <w:webHidden/>
          </w:rPr>
          <w:fldChar w:fldCharType="separate"/>
        </w:r>
        <w:r w:rsidR="00516871">
          <w:rPr>
            <w:noProof/>
            <w:webHidden/>
          </w:rPr>
          <w:t>42</w:t>
        </w:r>
        <w:r>
          <w:rPr>
            <w:noProof/>
            <w:webHidden/>
          </w:rPr>
          <w:fldChar w:fldCharType="end"/>
        </w:r>
      </w:hyperlink>
    </w:p>
    <w:p w14:paraId="5E2D056F" w14:textId="304AED02" w:rsidR="00503B04" w:rsidRDefault="00503B04">
      <w:pPr>
        <w:pStyle w:val="31"/>
        <w:rPr>
          <w:rFonts w:asciiTheme="minorHAnsi" w:eastAsiaTheme="minorEastAsia" w:hAnsiTheme="minorHAnsi" w:cstheme="minorBidi"/>
          <w:kern w:val="2"/>
          <w14:ligatures w14:val="standardContextual"/>
        </w:rPr>
      </w:pPr>
      <w:hyperlink w:anchor="_Toc205188878" w:history="1">
        <w:r w:rsidRPr="00EF5062">
          <w:rPr>
            <w:rStyle w:val="a3"/>
          </w:rPr>
          <w:t>Многие россияне, рассчитывавшие выйти на заслуженный отдых в 2025 году, могут столкнуться с неожиданным разочарованием - в этот год пенсионных "выпусков" попросту не будет. Причина кроется в действующем графике повышения пенсионного возраста. Такой результат пенсионной реформы отметил профессор Александр Сафонов из Финансового университета при Правительстве РФ.</w:t>
        </w:r>
        <w:r>
          <w:rPr>
            <w:webHidden/>
          </w:rPr>
          <w:tab/>
        </w:r>
        <w:r>
          <w:rPr>
            <w:webHidden/>
          </w:rPr>
          <w:fldChar w:fldCharType="begin"/>
        </w:r>
        <w:r>
          <w:rPr>
            <w:webHidden/>
          </w:rPr>
          <w:instrText xml:space="preserve"> PAGEREF _Toc205188878 \h </w:instrText>
        </w:r>
        <w:r>
          <w:rPr>
            <w:webHidden/>
          </w:rPr>
        </w:r>
        <w:r>
          <w:rPr>
            <w:webHidden/>
          </w:rPr>
          <w:fldChar w:fldCharType="separate"/>
        </w:r>
        <w:r w:rsidR="00516871">
          <w:rPr>
            <w:webHidden/>
          </w:rPr>
          <w:t>42</w:t>
        </w:r>
        <w:r>
          <w:rPr>
            <w:webHidden/>
          </w:rPr>
          <w:fldChar w:fldCharType="end"/>
        </w:r>
      </w:hyperlink>
    </w:p>
    <w:p w14:paraId="00365902" w14:textId="70E1B4C7" w:rsidR="00503B04" w:rsidRDefault="00503B04">
      <w:pPr>
        <w:pStyle w:val="21"/>
        <w:tabs>
          <w:tab w:val="right" w:leader="dot" w:pos="9061"/>
        </w:tabs>
        <w:rPr>
          <w:rFonts w:asciiTheme="minorHAnsi" w:eastAsiaTheme="minorEastAsia" w:hAnsiTheme="minorHAnsi" w:cstheme="minorBidi"/>
          <w:noProof/>
          <w:kern w:val="2"/>
          <w14:ligatures w14:val="standardContextual"/>
        </w:rPr>
      </w:pPr>
      <w:hyperlink w:anchor="_Toc205188879" w:history="1">
        <w:r w:rsidRPr="00EF5062">
          <w:rPr>
            <w:rStyle w:val="a3"/>
            <w:noProof/>
          </w:rPr>
          <w:t>АиФ, 03.08.2025, Выяснилось, как получить пенсию больше 50 тысяч рублей</w:t>
        </w:r>
        <w:r>
          <w:rPr>
            <w:noProof/>
            <w:webHidden/>
          </w:rPr>
          <w:tab/>
        </w:r>
        <w:r>
          <w:rPr>
            <w:noProof/>
            <w:webHidden/>
          </w:rPr>
          <w:fldChar w:fldCharType="begin"/>
        </w:r>
        <w:r>
          <w:rPr>
            <w:noProof/>
            <w:webHidden/>
          </w:rPr>
          <w:instrText xml:space="preserve"> PAGEREF _Toc205188879 \h </w:instrText>
        </w:r>
        <w:r>
          <w:rPr>
            <w:noProof/>
            <w:webHidden/>
          </w:rPr>
        </w:r>
        <w:r>
          <w:rPr>
            <w:noProof/>
            <w:webHidden/>
          </w:rPr>
          <w:fldChar w:fldCharType="separate"/>
        </w:r>
        <w:r w:rsidR="00516871">
          <w:rPr>
            <w:noProof/>
            <w:webHidden/>
          </w:rPr>
          <w:t>43</w:t>
        </w:r>
        <w:r>
          <w:rPr>
            <w:noProof/>
            <w:webHidden/>
          </w:rPr>
          <w:fldChar w:fldCharType="end"/>
        </w:r>
      </w:hyperlink>
    </w:p>
    <w:p w14:paraId="4001417F" w14:textId="611498FD" w:rsidR="00503B04" w:rsidRDefault="00503B04">
      <w:pPr>
        <w:pStyle w:val="31"/>
        <w:rPr>
          <w:rFonts w:asciiTheme="minorHAnsi" w:eastAsiaTheme="minorEastAsia" w:hAnsiTheme="minorHAnsi" w:cstheme="minorBidi"/>
          <w:kern w:val="2"/>
          <w14:ligatures w14:val="standardContextual"/>
        </w:rPr>
      </w:pPr>
      <w:hyperlink w:anchor="_Toc205188880" w:history="1">
        <w:r w:rsidRPr="00EF5062">
          <w:rPr>
            <w:rStyle w:val="a3"/>
          </w:rPr>
          <w:t>Россияне могут получать пенсию в 60 тысяч рублей, одним из возможных вариантов законного увеличения выплат является отложенный выход на пенсию, заявил aif.ru кандидат экономических наук, доцент Финансового университета при правительстве РФ Игорь Балынин.</w:t>
        </w:r>
        <w:r>
          <w:rPr>
            <w:webHidden/>
          </w:rPr>
          <w:tab/>
        </w:r>
        <w:r>
          <w:rPr>
            <w:webHidden/>
          </w:rPr>
          <w:fldChar w:fldCharType="begin"/>
        </w:r>
        <w:r>
          <w:rPr>
            <w:webHidden/>
          </w:rPr>
          <w:instrText xml:space="preserve"> PAGEREF _Toc205188880 \h </w:instrText>
        </w:r>
        <w:r>
          <w:rPr>
            <w:webHidden/>
          </w:rPr>
        </w:r>
        <w:r>
          <w:rPr>
            <w:webHidden/>
          </w:rPr>
          <w:fldChar w:fldCharType="separate"/>
        </w:r>
        <w:r w:rsidR="00516871">
          <w:rPr>
            <w:webHidden/>
          </w:rPr>
          <w:t>43</w:t>
        </w:r>
        <w:r>
          <w:rPr>
            <w:webHidden/>
          </w:rPr>
          <w:fldChar w:fldCharType="end"/>
        </w:r>
      </w:hyperlink>
    </w:p>
    <w:p w14:paraId="0B3A7F95" w14:textId="5EC9BA10" w:rsidR="00503B04" w:rsidRDefault="00503B04">
      <w:pPr>
        <w:pStyle w:val="21"/>
        <w:tabs>
          <w:tab w:val="right" w:leader="dot" w:pos="9061"/>
        </w:tabs>
        <w:rPr>
          <w:rFonts w:asciiTheme="minorHAnsi" w:eastAsiaTheme="minorEastAsia" w:hAnsiTheme="minorHAnsi" w:cstheme="minorBidi"/>
          <w:noProof/>
          <w:kern w:val="2"/>
          <w14:ligatures w14:val="standardContextual"/>
        </w:rPr>
      </w:pPr>
      <w:hyperlink w:anchor="_Toc205188881" w:history="1">
        <w:r w:rsidRPr="00EF5062">
          <w:rPr>
            <w:rStyle w:val="a3"/>
            <w:noProof/>
          </w:rPr>
          <w:t>АиФ, 03.08.2025, Россиянам назвали 4 группы пенсионеров, которым повысили выплаты с августа</w:t>
        </w:r>
        <w:r>
          <w:rPr>
            <w:noProof/>
            <w:webHidden/>
          </w:rPr>
          <w:tab/>
        </w:r>
        <w:r>
          <w:rPr>
            <w:noProof/>
            <w:webHidden/>
          </w:rPr>
          <w:fldChar w:fldCharType="begin"/>
        </w:r>
        <w:r>
          <w:rPr>
            <w:noProof/>
            <w:webHidden/>
          </w:rPr>
          <w:instrText xml:space="preserve"> PAGEREF _Toc205188881 \h </w:instrText>
        </w:r>
        <w:r>
          <w:rPr>
            <w:noProof/>
            <w:webHidden/>
          </w:rPr>
        </w:r>
        <w:r>
          <w:rPr>
            <w:noProof/>
            <w:webHidden/>
          </w:rPr>
          <w:fldChar w:fldCharType="separate"/>
        </w:r>
        <w:r w:rsidR="00516871">
          <w:rPr>
            <w:noProof/>
            <w:webHidden/>
          </w:rPr>
          <w:t>44</w:t>
        </w:r>
        <w:r>
          <w:rPr>
            <w:noProof/>
            <w:webHidden/>
          </w:rPr>
          <w:fldChar w:fldCharType="end"/>
        </w:r>
      </w:hyperlink>
    </w:p>
    <w:p w14:paraId="5E3D1BD8" w14:textId="54937BC5" w:rsidR="00503B04" w:rsidRDefault="00503B04">
      <w:pPr>
        <w:pStyle w:val="31"/>
        <w:rPr>
          <w:rFonts w:asciiTheme="minorHAnsi" w:eastAsiaTheme="minorEastAsia" w:hAnsiTheme="minorHAnsi" w:cstheme="minorBidi"/>
          <w:kern w:val="2"/>
          <w14:ligatures w14:val="standardContextual"/>
        </w:rPr>
      </w:pPr>
      <w:hyperlink w:anchor="_Toc205188882" w:history="1">
        <w:r w:rsidRPr="00EF5062">
          <w:rPr>
            <w:rStyle w:val="a3"/>
          </w:rPr>
          <w:t>С августа повысились выплаты четырем группам российских пенсионеров, рассказал aif.ru доцент Финансового университета при Правительстве РФ Игорь Балынин. Он отметил, что в беззаявительном порядке будет повышена пенсия тем пенсионерам, которые официально работали в 2024 году.</w:t>
        </w:r>
        <w:r>
          <w:rPr>
            <w:webHidden/>
          </w:rPr>
          <w:tab/>
        </w:r>
        <w:r>
          <w:rPr>
            <w:webHidden/>
          </w:rPr>
          <w:fldChar w:fldCharType="begin"/>
        </w:r>
        <w:r>
          <w:rPr>
            <w:webHidden/>
          </w:rPr>
          <w:instrText xml:space="preserve"> PAGEREF _Toc205188882 \h </w:instrText>
        </w:r>
        <w:r>
          <w:rPr>
            <w:webHidden/>
          </w:rPr>
        </w:r>
        <w:r>
          <w:rPr>
            <w:webHidden/>
          </w:rPr>
          <w:fldChar w:fldCharType="separate"/>
        </w:r>
        <w:r w:rsidR="00516871">
          <w:rPr>
            <w:webHidden/>
          </w:rPr>
          <w:t>44</w:t>
        </w:r>
        <w:r>
          <w:rPr>
            <w:webHidden/>
          </w:rPr>
          <w:fldChar w:fldCharType="end"/>
        </w:r>
      </w:hyperlink>
    </w:p>
    <w:p w14:paraId="69620775" w14:textId="526EFADE" w:rsidR="00503B04" w:rsidRDefault="00503B04">
      <w:pPr>
        <w:pStyle w:val="21"/>
        <w:tabs>
          <w:tab w:val="right" w:leader="dot" w:pos="9061"/>
        </w:tabs>
        <w:rPr>
          <w:rFonts w:asciiTheme="minorHAnsi" w:eastAsiaTheme="minorEastAsia" w:hAnsiTheme="minorHAnsi" w:cstheme="minorBidi"/>
          <w:noProof/>
          <w:kern w:val="2"/>
          <w14:ligatures w14:val="standardContextual"/>
        </w:rPr>
      </w:pPr>
      <w:hyperlink w:anchor="_Toc205188883" w:history="1">
        <w:r w:rsidRPr="00EF5062">
          <w:rPr>
            <w:rStyle w:val="a3"/>
            <w:noProof/>
          </w:rPr>
          <w:t>PRIMPRESS, 01.08.2025, Пенсия уменьшится на 1300 рублей с 1 августа. Пенсионерам объявили о важном изменении</w:t>
        </w:r>
        <w:r>
          <w:rPr>
            <w:noProof/>
            <w:webHidden/>
          </w:rPr>
          <w:tab/>
        </w:r>
        <w:r>
          <w:rPr>
            <w:noProof/>
            <w:webHidden/>
          </w:rPr>
          <w:fldChar w:fldCharType="begin"/>
        </w:r>
        <w:r>
          <w:rPr>
            <w:noProof/>
            <w:webHidden/>
          </w:rPr>
          <w:instrText xml:space="preserve"> PAGEREF _Toc205188883 \h </w:instrText>
        </w:r>
        <w:r>
          <w:rPr>
            <w:noProof/>
            <w:webHidden/>
          </w:rPr>
        </w:r>
        <w:r>
          <w:rPr>
            <w:noProof/>
            <w:webHidden/>
          </w:rPr>
          <w:fldChar w:fldCharType="separate"/>
        </w:r>
        <w:r w:rsidR="00516871">
          <w:rPr>
            <w:noProof/>
            <w:webHidden/>
          </w:rPr>
          <w:t>45</w:t>
        </w:r>
        <w:r>
          <w:rPr>
            <w:noProof/>
            <w:webHidden/>
          </w:rPr>
          <w:fldChar w:fldCharType="end"/>
        </w:r>
      </w:hyperlink>
    </w:p>
    <w:p w14:paraId="70C4F31C" w14:textId="001D07B1" w:rsidR="00503B04" w:rsidRDefault="00503B04">
      <w:pPr>
        <w:pStyle w:val="31"/>
        <w:rPr>
          <w:rFonts w:asciiTheme="minorHAnsi" w:eastAsiaTheme="minorEastAsia" w:hAnsiTheme="minorHAnsi" w:cstheme="minorBidi"/>
          <w:kern w:val="2"/>
          <w14:ligatures w14:val="standardContextual"/>
        </w:rPr>
      </w:pPr>
      <w:hyperlink w:anchor="_Toc205188884" w:history="1">
        <w:r w:rsidRPr="00EF5062">
          <w:rPr>
            <w:rStyle w:val="a3"/>
          </w:rPr>
          <w:t>Российским пенсионерам сообщили о предстоящем уменьшении выплат в ближайшее время. С 1 августа пенсии снизятся на определенную сумму из-за пересмотра доплат для пожилых граждан. Эта ситуация коснется определенных категорий получателей, сообщает PRIMPRESS.</w:t>
        </w:r>
        <w:r>
          <w:rPr>
            <w:webHidden/>
          </w:rPr>
          <w:tab/>
        </w:r>
        <w:r>
          <w:rPr>
            <w:webHidden/>
          </w:rPr>
          <w:fldChar w:fldCharType="begin"/>
        </w:r>
        <w:r>
          <w:rPr>
            <w:webHidden/>
          </w:rPr>
          <w:instrText xml:space="preserve"> PAGEREF _Toc205188884 \h </w:instrText>
        </w:r>
        <w:r>
          <w:rPr>
            <w:webHidden/>
          </w:rPr>
        </w:r>
        <w:r>
          <w:rPr>
            <w:webHidden/>
          </w:rPr>
          <w:fldChar w:fldCharType="separate"/>
        </w:r>
        <w:r w:rsidR="00516871">
          <w:rPr>
            <w:webHidden/>
          </w:rPr>
          <w:t>45</w:t>
        </w:r>
        <w:r>
          <w:rPr>
            <w:webHidden/>
          </w:rPr>
          <w:fldChar w:fldCharType="end"/>
        </w:r>
      </w:hyperlink>
    </w:p>
    <w:p w14:paraId="4EAF70AF" w14:textId="07AAE56C" w:rsidR="00503B04" w:rsidRDefault="00503B04">
      <w:pPr>
        <w:pStyle w:val="21"/>
        <w:tabs>
          <w:tab w:val="right" w:leader="dot" w:pos="9061"/>
        </w:tabs>
        <w:rPr>
          <w:rFonts w:asciiTheme="minorHAnsi" w:eastAsiaTheme="minorEastAsia" w:hAnsiTheme="minorHAnsi" w:cstheme="minorBidi"/>
          <w:noProof/>
          <w:kern w:val="2"/>
          <w14:ligatures w14:val="standardContextual"/>
        </w:rPr>
      </w:pPr>
      <w:hyperlink w:anchor="_Toc205188885" w:history="1">
        <w:r w:rsidRPr="00EF5062">
          <w:rPr>
            <w:rStyle w:val="a3"/>
            <w:noProof/>
          </w:rPr>
          <w:t>PRIMPRESS, 01.08.2025, Решение принято. Пенсионерам вместе с августовской пенсией доставят кое-что еще</w:t>
        </w:r>
        <w:r>
          <w:rPr>
            <w:noProof/>
            <w:webHidden/>
          </w:rPr>
          <w:tab/>
        </w:r>
        <w:r>
          <w:rPr>
            <w:noProof/>
            <w:webHidden/>
          </w:rPr>
          <w:fldChar w:fldCharType="begin"/>
        </w:r>
        <w:r>
          <w:rPr>
            <w:noProof/>
            <w:webHidden/>
          </w:rPr>
          <w:instrText xml:space="preserve"> PAGEREF _Toc205188885 \h </w:instrText>
        </w:r>
        <w:r>
          <w:rPr>
            <w:noProof/>
            <w:webHidden/>
          </w:rPr>
        </w:r>
        <w:r>
          <w:rPr>
            <w:noProof/>
            <w:webHidden/>
          </w:rPr>
          <w:fldChar w:fldCharType="separate"/>
        </w:r>
        <w:r w:rsidR="00516871">
          <w:rPr>
            <w:noProof/>
            <w:webHidden/>
          </w:rPr>
          <w:t>46</w:t>
        </w:r>
        <w:r>
          <w:rPr>
            <w:noProof/>
            <w:webHidden/>
          </w:rPr>
          <w:fldChar w:fldCharType="end"/>
        </w:r>
      </w:hyperlink>
    </w:p>
    <w:p w14:paraId="3B82B8A0" w14:textId="46C4DD92" w:rsidR="00503B04" w:rsidRDefault="00503B04">
      <w:pPr>
        <w:pStyle w:val="31"/>
        <w:rPr>
          <w:rFonts w:asciiTheme="minorHAnsi" w:eastAsiaTheme="minorEastAsia" w:hAnsiTheme="minorHAnsi" w:cstheme="minorBidi"/>
          <w:kern w:val="2"/>
          <w14:ligatures w14:val="standardContextual"/>
        </w:rPr>
      </w:pPr>
      <w:hyperlink w:anchor="_Toc205188886" w:history="1">
        <w:r w:rsidRPr="00EF5062">
          <w:rPr>
            <w:rStyle w:val="a3"/>
          </w:rPr>
          <w:t>Пенсионерам сообщили о возможности получить дополнительные подарки вместе с выплатой пенсии уже в августе. Вместе с основной ежемесячной выплатой пожилым людям начнут доставлять на дом определенные товары, при этом потребуется предварительный заказ. Об этом рассказала эксперт по пенсиям Анастасия Киреева, сообщает PRIMPRESS.</w:t>
        </w:r>
        <w:r>
          <w:rPr>
            <w:webHidden/>
          </w:rPr>
          <w:tab/>
        </w:r>
        <w:r>
          <w:rPr>
            <w:webHidden/>
          </w:rPr>
          <w:fldChar w:fldCharType="begin"/>
        </w:r>
        <w:r>
          <w:rPr>
            <w:webHidden/>
          </w:rPr>
          <w:instrText xml:space="preserve"> PAGEREF _Toc205188886 \h </w:instrText>
        </w:r>
        <w:r>
          <w:rPr>
            <w:webHidden/>
          </w:rPr>
        </w:r>
        <w:r>
          <w:rPr>
            <w:webHidden/>
          </w:rPr>
          <w:fldChar w:fldCharType="separate"/>
        </w:r>
        <w:r w:rsidR="00516871">
          <w:rPr>
            <w:webHidden/>
          </w:rPr>
          <w:t>46</w:t>
        </w:r>
        <w:r>
          <w:rPr>
            <w:webHidden/>
          </w:rPr>
          <w:fldChar w:fldCharType="end"/>
        </w:r>
      </w:hyperlink>
    </w:p>
    <w:p w14:paraId="20F19DCE" w14:textId="66933DE5" w:rsidR="00503B04" w:rsidRDefault="00503B04">
      <w:pPr>
        <w:pStyle w:val="21"/>
        <w:tabs>
          <w:tab w:val="right" w:leader="dot" w:pos="9061"/>
        </w:tabs>
        <w:rPr>
          <w:rFonts w:asciiTheme="minorHAnsi" w:eastAsiaTheme="minorEastAsia" w:hAnsiTheme="minorHAnsi" w:cstheme="minorBidi"/>
          <w:noProof/>
          <w:kern w:val="2"/>
          <w14:ligatures w14:val="standardContextual"/>
        </w:rPr>
      </w:pPr>
      <w:hyperlink w:anchor="_Toc205188887" w:history="1">
        <w:r w:rsidRPr="00EF5062">
          <w:rPr>
            <w:rStyle w:val="a3"/>
            <w:noProof/>
          </w:rPr>
          <w:t>Аргументы.ру, 01.08.2025, Игорь ГЛУХОВСКИЙ, Сенатор пояснила, что СМИ неправильно поняли посыл насчет отчисления в Социальный фонд от самозанятых</w:t>
        </w:r>
        <w:r>
          <w:rPr>
            <w:noProof/>
            <w:webHidden/>
          </w:rPr>
          <w:tab/>
        </w:r>
        <w:r>
          <w:rPr>
            <w:noProof/>
            <w:webHidden/>
          </w:rPr>
          <w:fldChar w:fldCharType="begin"/>
        </w:r>
        <w:r>
          <w:rPr>
            <w:noProof/>
            <w:webHidden/>
          </w:rPr>
          <w:instrText xml:space="preserve"> PAGEREF _Toc205188887 \h </w:instrText>
        </w:r>
        <w:r>
          <w:rPr>
            <w:noProof/>
            <w:webHidden/>
          </w:rPr>
        </w:r>
        <w:r>
          <w:rPr>
            <w:noProof/>
            <w:webHidden/>
          </w:rPr>
          <w:fldChar w:fldCharType="separate"/>
        </w:r>
        <w:r w:rsidR="00516871">
          <w:rPr>
            <w:noProof/>
            <w:webHidden/>
          </w:rPr>
          <w:t>46</w:t>
        </w:r>
        <w:r>
          <w:rPr>
            <w:noProof/>
            <w:webHidden/>
          </w:rPr>
          <w:fldChar w:fldCharType="end"/>
        </w:r>
      </w:hyperlink>
    </w:p>
    <w:p w14:paraId="703FACD8" w14:textId="3EF9A8C4" w:rsidR="00503B04" w:rsidRDefault="00503B04">
      <w:pPr>
        <w:pStyle w:val="31"/>
        <w:rPr>
          <w:rFonts w:asciiTheme="minorHAnsi" w:eastAsiaTheme="minorEastAsia" w:hAnsiTheme="minorHAnsi" w:cstheme="minorBidi"/>
          <w:kern w:val="2"/>
          <w14:ligatures w14:val="standardContextual"/>
        </w:rPr>
      </w:pPr>
      <w:hyperlink w:anchor="_Toc205188888" w:history="1">
        <w:r w:rsidRPr="00EF5062">
          <w:rPr>
            <w:rStyle w:val="a3"/>
          </w:rPr>
          <w:t>Сенатор Ольга Епифанова подняла занавес над инициативой, призванной навести порядок в бурных водах самозанятости. В основе идеи лежит предложение депутата Мособлдумы Анатолия Никитина, который, словно мудрый кормчий, предлагает ввести для самозанятых обязательные автоматические пенсионные взносы, дабы не оставить их на мели в старости. Речь идет не о новом «налоговом ударе», а о перераспределении уже существующих средств. Налог на самозанятость предложили поделить и часть полученных средств отправлять на пенсионное обеспечение.</w:t>
        </w:r>
        <w:r>
          <w:rPr>
            <w:webHidden/>
          </w:rPr>
          <w:tab/>
        </w:r>
        <w:r>
          <w:rPr>
            <w:webHidden/>
          </w:rPr>
          <w:fldChar w:fldCharType="begin"/>
        </w:r>
        <w:r>
          <w:rPr>
            <w:webHidden/>
          </w:rPr>
          <w:instrText xml:space="preserve"> PAGEREF _Toc205188888 \h </w:instrText>
        </w:r>
        <w:r>
          <w:rPr>
            <w:webHidden/>
          </w:rPr>
        </w:r>
        <w:r>
          <w:rPr>
            <w:webHidden/>
          </w:rPr>
          <w:fldChar w:fldCharType="separate"/>
        </w:r>
        <w:r w:rsidR="00516871">
          <w:rPr>
            <w:webHidden/>
          </w:rPr>
          <w:t>46</w:t>
        </w:r>
        <w:r>
          <w:rPr>
            <w:webHidden/>
          </w:rPr>
          <w:fldChar w:fldCharType="end"/>
        </w:r>
      </w:hyperlink>
    </w:p>
    <w:p w14:paraId="55D6BF79" w14:textId="566431A3" w:rsidR="00503B04" w:rsidRDefault="00503B04">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5188889" w:history="1">
        <w:r w:rsidRPr="00EF5062">
          <w:rPr>
            <w:rStyle w:val="a3"/>
            <w:noProof/>
          </w:rPr>
          <w:t>НОВОСТИ МАКРОЭКОНОМИКИ</w:t>
        </w:r>
        <w:r>
          <w:rPr>
            <w:noProof/>
            <w:webHidden/>
          </w:rPr>
          <w:tab/>
        </w:r>
        <w:r>
          <w:rPr>
            <w:noProof/>
            <w:webHidden/>
          </w:rPr>
          <w:fldChar w:fldCharType="begin"/>
        </w:r>
        <w:r>
          <w:rPr>
            <w:noProof/>
            <w:webHidden/>
          </w:rPr>
          <w:instrText xml:space="preserve"> PAGEREF _Toc205188889 \h </w:instrText>
        </w:r>
        <w:r>
          <w:rPr>
            <w:noProof/>
            <w:webHidden/>
          </w:rPr>
        </w:r>
        <w:r>
          <w:rPr>
            <w:noProof/>
            <w:webHidden/>
          </w:rPr>
          <w:fldChar w:fldCharType="separate"/>
        </w:r>
        <w:r w:rsidR="00516871">
          <w:rPr>
            <w:noProof/>
            <w:webHidden/>
          </w:rPr>
          <w:t>48</w:t>
        </w:r>
        <w:r>
          <w:rPr>
            <w:noProof/>
            <w:webHidden/>
          </w:rPr>
          <w:fldChar w:fldCharType="end"/>
        </w:r>
      </w:hyperlink>
    </w:p>
    <w:p w14:paraId="2A7C591A" w14:textId="5C45EB65" w:rsidR="00503B04" w:rsidRDefault="00503B04">
      <w:pPr>
        <w:pStyle w:val="21"/>
        <w:tabs>
          <w:tab w:val="right" w:leader="dot" w:pos="9061"/>
        </w:tabs>
        <w:rPr>
          <w:rFonts w:asciiTheme="minorHAnsi" w:eastAsiaTheme="minorEastAsia" w:hAnsiTheme="minorHAnsi" w:cstheme="minorBidi"/>
          <w:noProof/>
          <w:kern w:val="2"/>
          <w14:ligatures w14:val="standardContextual"/>
        </w:rPr>
      </w:pPr>
      <w:hyperlink w:anchor="_Toc205188890" w:history="1">
        <w:r w:rsidRPr="00EF5062">
          <w:rPr>
            <w:rStyle w:val="a3"/>
            <w:noProof/>
          </w:rPr>
          <w:t>Коммерсантъ, 04.08.2025, Долги по новым ценам</w:t>
        </w:r>
        <w:r>
          <w:rPr>
            <w:noProof/>
            <w:webHidden/>
          </w:rPr>
          <w:tab/>
        </w:r>
        <w:r>
          <w:rPr>
            <w:noProof/>
            <w:webHidden/>
          </w:rPr>
          <w:fldChar w:fldCharType="begin"/>
        </w:r>
        <w:r>
          <w:rPr>
            <w:noProof/>
            <w:webHidden/>
          </w:rPr>
          <w:instrText xml:space="preserve"> PAGEREF _Toc205188890 \h </w:instrText>
        </w:r>
        <w:r>
          <w:rPr>
            <w:noProof/>
            <w:webHidden/>
          </w:rPr>
        </w:r>
        <w:r>
          <w:rPr>
            <w:noProof/>
            <w:webHidden/>
          </w:rPr>
          <w:fldChar w:fldCharType="separate"/>
        </w:r>
        <w:r w:rsidR="00516871">
          <w:rPr>
            <w:noProof/>
            <w:webHidden/>
          </w:rPr>
          <w:t>48</w:t>
        </w:r>
        <w:r>
          <w:rPr>
            <w:noProof/>
            <w:webHidden/>
          </w:rPr>
          <w:fldChar w:fldCharType="end"/>
        </w:r>
      </w:hyperlink>
    </w:p>
    <w:p w14:paraId="7F73139B" w14:textId="0337B526" w:rsidR="00503B04" w:rsidRDefault="00503B04">
      <w:pPr>
        <w:pStyle w:val="31"/>
        <w:rPr>
          <w:rFonts w:asciiTheme="minorHAnsi" w:eastAsiaTheme="minorEastAsia" w:hAnsiTheme="minorHAnsi" w:cstheme="minorBidi"/>
          <w:kern w:val="2"/>
          <w14:ligatures w14:val="standardContextual"/>
        </w:rPr>
      </w:pPr>
      <w:hyperlink w:anchor="_Toc205188891" w:history="1">
        <w:r w:rsidRPr="00EF5062">
          <w:rPr>
            <w:rStyle w:val="a3"/>
          </w:rPr>
          <w:t>Смягчение денежно-кредитной политики Банка России сказывается на долговом рынке: по итогам июля 2025 года объем размещений корпоративных облигаций составил почти 880 млрд руб., на четверть превысив показатель июня. Компании спешат зафиксировать заметно снизившиеся ставки, удлиняя долг. Тем более что спрос на них со стороны частных и институциональных инвесторов заметно вырос. В ближайшие месяцы активность эмитентов сохранится из-за высокой потребности в рефинансировании долгов.</w:t>
        </w:r>
        <w:r>
          <w:rPr>
            <w:webHidden/>
          </w:rPr>
          <w:tab/>
        </w:r>
        <w:r>
          <w:rPr>
            <w:webHidden/>
          </w:rPr>
          <w:fldChar w:fldCharType="begin"/>
        </w:r>
        <w:r>
          <w:rPr>
            <w:webHidden/>
          </w:rPr>
          <w:instrText xml:space="preserve"> PAGEREF _Toc205188891 \h </w:instrText>
        </w:r>
        <w:r>
          <w:rPr>
            <w:webHidden/>
          </w:rPr>
        </w:r>
        <w:r>
          <w:rPr>
            <w:webHidden/>
          </w:rPr>
          <w:fldChar w:fldCharType="separate"/>
        </w:r>
        <w:r w:rsidR="00516871">
          <w:rPr>
            <w:webHidden/>
          </w:rPr>
          <w:t>48</w:t>
        </w:r>
        <w:r>
          <w:rPr>
            <w:webHidden/>
          </w:rPr>
          <w:fldChar w:fldCharType="end"/>
        </w:r>
      </w:hyperlink>
    </w:p>
    <w:p w14:paraId="7CC4275A" w14:textId="5F8CA508" w:rsidR="00503B04" w:rsidRDefault="00503B04">
      <w:pPr>
        <w:pStyle w:val="21"/>
        <w:tabs>
          <w:tab w:val="right" w:leader="dot" w:pos="9061"/>
        </w:tabs>
        <w:rPr>
          <w:rFonts w:asciiTheme="minorHAnsi" w:eastAsiaTheme="minorEastAsia" w:hAnsiTheme="minorHAnsi" w:cstheme="minorBidi"/>
          <w:noProof/>
          <w:kern w:val="2"/>
          <w14:ligatures w14:val="standardContextual"/>
        </w:rPr>
      </w:pPr>
      <w:hyperlink w:anchor="_Toc205188892" w:history="1">
        <w:r w:rsidRPr="00EF5062">
          <w:rPr>
            <w:rStyle w:val="a3"/>
            <w:noProof/>
          </w:rPr>
          <w:t>Деловой Петербург, 04.08.2025? Как зацепить пайщика</w:t>
        </w:r>
        <w:r>
          <w:rPr>
            <w:noProof/>
            <w:webHidden/>
          </w:rPr>
          <w:tab/>
        </w:r>
        <w:r>
          <w:rPr>
            <w:noProof/>
            <w:webHidden/>
          </w:rPr>
          <w:fldChar w:fldCharType="begin"/>
        </w:r>
        <w:r>
          <w:rPr>
            <w:noProof/>
            <w:webHidden/>
          </w:rPr>
          <w:instrText xml:space="preserve"> PAGEREF _Toc205188892 \h </w:instrText>
        </w:r>
        <w:r>
          <w:rPr>
            <w:noProof/>
            <w:webHidden/>
          </w:rPr>
        </w:r>
        <w:r>
          <w:rPr>
            <w:noProof/>
            <w:webHidden/>
          </w:rPr>
          <w:fldChar w:fldCharType="separate"/>
        </w:r>
        <w:r w:rsidR="00516871">
          <w:rPr>
            <w:noProof/>
            <w:webHidden/>
          </w:rPr>
          <w:t>49</w:t>
        </w:r>
        <w:r>
          <w:rPr>
            <w:noProof/>
            <w:webHidden/>
          </w:rPr>
          <w:fldChar w:fldCharType="end"/>
        </w:r>
      </w:hyperlink>
    </w:p>
    <w:p w14:paraId="0C26A641" w14:textId="7CA51672" w:rsidR="00503B04" w:rsidRDefault="00503B04">
      <w:pPr>
        <w:pStyle w:val="31"/>
        <w:rPr>
          <w:rFonts w:asciiTheme="minorHAnsi" w:eastAsiaTheme="minorEastAsia" w:hAnsiTheme="minorHAnsi" w:cstheme="minorBidi"/>
          <w:kern w:val="2"/>
          <w14:ligatures w14:val="standardContextual"/>
        </w:rPr>
      </w:pPr>
      <w:hyperlink w:anchor="_Toc205188893" w:history="1">
        <w:r w:rsidRPr="00EF5062">
          <w:rPr>
            <w:rStyle w:val="a3"/>
          </w:rPr>
          <w:t>Участники рынка коллективных инвестиций надеются, что снижение ставок по депозитам позволит им привлечь деньги населения в ПИФы. Однако превращению вкладчиков в инвесторов мешают не только высокие ставки.</w:t>
        </w:r>
        <w:r>
          <w:rPr>
            <w:webHidden/>
          </w:rPr>
          <w:tab/>
        </w:r>
        <w:r>
          <w:rPr>
            <w:webHidden/>
          </w:rPr>
          <w:fldChar w:fldCharType="begin"/>
        </w:r>
        <w:r>
          <w:rPr>
            <w:webHidden/>
          </w:rPr>
          <w:instrText xml:space="preserve"> PAGEREF _Toc205188893 \h </w:instrText>
        </w:r>
        <w:r>
          <w:rPr>
            <w:webHidden/>
          </w:rPr>
        </w:r>
        <w:r>
          <w:rPr>
            <w:webHidden/>
          </w:rPr>
          <w:fldChar w:fldCharType="separate"/>
        </w:r>
        <w:r w:rsidR="00516871">
          <w:rPr>
            <w:webHidden/>
          </w:rPr>
          <w:t>49</w:t>
        </w:r>
        <w:r>
          <w:rPr>
            <w:webHidden/>
          </w:rPr>
          <w:fldChar w:fldCharType="end"/>
        </w:r>
      </w:hyperlink>
    </w:p>
    <w:p w14:paraId="41C4B726" w14:textId="1517E5A1" w:rsidR="00503B04" w:rsidRDefault="00503B04">
      <w:pPr>
        <w:pStyle w:val="21"/>
        <w:tabs>
          <w:tab w:val="right" w:leader="dot" w:pos="9061"/>
        </w:tabs>
        <w:rPr>
          <w:rFonts w:asciiTheme="minorHAnsi" w:eastAsiaTheme="minorEastAsia" w:hAnsiTheme="minorHAnsi" w:cstheme="minorBidi"/>
          <w:noProof/>
          <w:kern w:val="2"/>
          <w14:ligatures w14:val="standardContextual"/>
        </w:rPr>
      </w:pPr>
      <w:hyperlink w:anchor="_Toc205188894" w:history="1">
        <w:r w:rsidRPr="00EF5062">
          <w:rPr>
            <w:rStyle w:val="a3"/>
            <w:noProof/>
          </w:rPr>
          <w:t>NEWS.ru, 01.08.2025, Депутат Бессараб: необходимо усиливать меры поддержки многодетных семей</w:t>
        </w:r>
        <w:r>
          <w:rPr>
            <w:noProof/>
            <w:webHidden/>
          </w:rPr>
          <w:tab/>
        </w:r>
        <w:r>
          <w:rPr>
            <w:noProof/>
            <w:webHidden/>
          </w:rPr>
          <w:fldChar w:fldCharType="begin"/>
        </w:r>
        <w:r>
          <w:rPr>
            <w:noProof/>
            <w:webHidden/>
          </w:rPr>
          <w:instrText xml:space="preserve"> PAGEREF _Toc205188894 \h </w:instrText>
        </w:r>
        <w:r>
          <w:rPr>
            <w:noProof/>
            <w:webHidden/>
          </w:rPr>
        </w:r>
        <w:r>
          <w:rPr>
            <w:noProof/>
            <w:webHidden/>
          </w:rPr>
          <w:fldChar w:fldCharType="separate"/>
        </w:r>
        <w:r w:rsidR="00516871">
          <w:rPr>
            <w:noProof/>
            <w:webHidden/>
          </w:rPr>
          <w:t>54</w:t>
        </w:r>
        <w:r>
          <w:rPr>
            <w:noProof/>
            <w:webHidden/>
          </w:rPr>
          <w:fldChar w:fldCharType="end"/>
        </w:r>
      </w:hyperlink>
    </w:p>
    <w:p w14:paraId="32B2F4BD" w14:textId="01F9B864" w:rsidR="00503B04" w:rsidRDefault="00503B04">
      <w:pPr>
        <w:pStyle w:val="31"/>
        <w:rPr>
          <w:rFonts w:asciiTheme="minorHAnsi" w:eastAsiaTheme="minorEastAsia" w:hAnsiTheme="minorHAnsi" w:cstheme="minorBidi"/>
          <w:kern w:val="2"/>
          <w14:ligatures w14:val="standardContextual"/>
        </w:rPr>
      </w:pPr>
      <w:hyperlink w:anchor="_Toc205188895" w:history="1">
        <w:r w:rsidRPr="00EF5062">
          <w:rPr>
            <w:rStyle w:val="a3"/>
          </w:rPr>
          <w:t>Член комитета Госдумы по труду, социальной политике и делам ветеранов Светлана Бессараб призвала усиливать меры поддержки многодетных семей. В разговоре с NEWS.ru она добавила, что необходимо выдавать материнский капитал не только за первых двух детей, но и за каждого последующего ребенка.</w:t>
        </w:r>
        <w:r>
          <w:rPr>
            <w:webHidden/>
          </w:rPr>
          <w:tab/>
        </w:r>
        <w:r>
          <w:rPr>
            <w:webHidden/>
          </w:rPr>
          <w:fldChar w:fldCharType="begin"/>
        </w:r>
        <w:r>
          <w:rPr>
            <w:webHidden/>
          </w:rPr>
          <w:instrText xml:space="preserve"> PAGEREF _Toc205188895 \h </w:instrText>
        </w:r>
        <w:r>
          <w:rPr>
            <w:webHidden/>
          </w:rPr>
        </w:r>
        <w:r>
          <w:rPr>
            <w:webHidden/>
          </w:rPr>
          <w:fldChar w:fldCharType="separate"/>
        </w:r>
        <w:r w:rsidR="00516871">
          <w:rPr>
            <w:webHidden/>
          </w:rPr>
          <w:t>54</w:t>
        </w:r>
        <w:r>
          <w:rPr>
            <w:webHidden/>
          </w:rPr>
          <w:fldChar w:fldCharType="end"/>
        </w:r>
      </w:hyperlink>
    </w:p>
    <w:p w14:paraId="1663B886" w14:textId="43B30946" w:rsidR="00503B04" w:rsidRDefault="00503B04">
      <w:pPr>
        <w:pStyle w:val="21"/>
        <w:tabs>
          <w:tab w:val="right" w:leader="dot" w:pos="9061"/>
        </w:tabs>
        <w:rPr>
          <w:rFonts w:asciiTheme="minorHAnsi" w:eastAsiaTheme="minorEastAsia" w:hAnsiTheme="minorHAnsi" w:cstheme="minorBidi"/>
          <w:noProof/>
          <w:kern w:val="2"/>
          <w14:ligatures w14:val="standardContextual"/>
        </w:rPr>
      </w:pPr>
      <w:hyperlink w:anchor="_Toc205188896" w:history="1">
        <w:r w:rsidRPr="00EF5062">
          <w:rPr>
            <w:rStyle w:val="a3"/>
            <w:noProof/>
          </w:rPr>
          <w:t>РИА Новости, 01.08.2025, Банки в России снижают ставки по накопительным счетам</w:t>
        </w:r>
        <w:r>
          <w:rPr>
            <w:noProof/>
            <w:webHidden/>
          </w:rPr>
          <w:tab/>
        </w:r>
        <w:r>
          <w:rPr>
            <w:noProof/>
            <w:webHidden/>
          </w:rPr>
          <w:fldChar w:fldCharType="begin"/>
        </w:r>
        <w:r>
          <w:rPr>
            <w:noProof/>
            <w:webHidden/>
          </w:rPr>
          <w:instrText xml:space="preserve"> PAGEREF _Toc205188896 \h </w:instrText>
        </w:r>
        <w:r>
          <w:rPr>
            <w:noProof/>
            <w:webHidden/>
          </w:rPr>
        </w:r>
        <w:r>
          <w:rPr>
            <w:noProof/>
            <w:webHidden/>
          </w:rPr>
          <w:fldChar w:fldCharType="separate"/>
        </w:r>
        <w:r w:rsidR="00516871">
          <w:rPr>
            <w:noProof/>
            <w:webHidden/>
          </w:rPr>
          <w:t>54</w:t>
        </w:r>
        <w:r>
          <w:rPr>
            <w:noProof/>
            <w:webHidden/>
          </w:rPr>
          <w:fldChar w:fldCharType="end"/>
        </w:r>
      </w:hyperlink>
    </w:p>
    <w:p w14:paraId="0AAAB98F" w14:textId="783C7782" w:rsidR="00503B04" w:rsidRDefault="00503B04">
      <w:pPr>
        <w:pStyle w:val="31"/>
        <w:rPr>
          <w:rFonts w:asciiTheme="minorHAnsi" w:eastAsiaTheme="minorEastAsia" w:hAnsiTheme="minorHAnsi" w:cstheme="minorBidi"/>
          <w:kern w:val="2"/>
          <w14:ligatures w14:val="standardContextual"/>
        </w:rPr>
      </w:pPr>
      <w:hyperlink w:anchor="_Toc205188897" w:history="1">
        <w:r w:rsidRPr="00EF5062">
          <w:rPr>
            <w:rStyle w:val="a3"/>
          </w:rPr>
          <w:t>Большинство российских банков снижают ставки по накопительным счетам, при этом некоторые игроки пока оставили условия по таким продуктам без изменений и следят за ситуацией, выяснило РИА Новости, опросив кредитные организации.</w:t>
        </w:r>
        <w:r>
          <w:rPr>
            <w:webHidden/>
          </w:rPr>
          <w:tab/>
        </w:r>
        <w:r>
          <w:rPr>
            <w:webHidden/>
          </w:rPr>
          <w:fldChar w:fldCharType="begin"/>
        </w:r>
        <w:r>
          <w:rPr>
            <w:webHidden/>
          </w:rPr>
          <w:instrText xml:space="preserve"> PAGEREF _Toc205188897 \h </w:instrText>
        </w:r>
        <w:r>
          <w:rPr>
            <w:webHidden/>
          </w:rPr>
        </w:r>
        <w:r>
          <w:rPr>
            <w:webHidden/>
          </w:rPr>
          <w:fldChar w:fldCharType="separate"/>
        </w:r>
        <w:r w:rsidR="00516871">
          <w:rPr>
            <w:webHidden/>
          </w:rPr>
          <w:t>54</w:t>
        </w:r>
        <w:r>
          <w:rPr>
            <w:webHidden/>
          </w:rPr>
          <w:fldChar w:fldCharType="end"/>
        </w:r>
      </w:hyperlink>
    </w:p>
    <w:p w14:paraId="529D645C" w14:textId="1AD6FEDA" w:rsidR="00503B04" w:rsidRDefault="00503B04">
      <w:pPr>
        <w:pStyle w:val="21"/>
        <w:tabs>
          <w:tab w:val="right" w:leader="dot" w:pos="9061"/>
        </w:tabs>
        <w:rPr>
          <w:rFonts w:asciiTheme="minorHAnsi" w:eastAsiaTheme="minorEastAsia" w:hAnsiTheme="minorHAnsi" w:cstheme="minorBidi"/>
          <w:noProof/>
          <w:kern w:val="2"/>
          <w14:ligatures w14:val="standardContextual"/>
        </w:rPr>
      </w:pPr>
      <w:hyperlink w:anchor="_Toc205188898" w:history="1">
        <w:r w:rsidRPr="00EF5062">
          <w:rPr>
            <w:rStyle w:val="a3"/>
            <w:noProof/>
          </w:rPr>
          <w:t>РБК Инвестиции, 02.08.2025, Ставки по вкладам рухнули после заседания ЦБ: доходность в топ-10 банков</w:t>
        </w:r>
        <w:r>
          <w:rPr>
            <w:noProof/>
            <w:webHidden/>
          </w:rPr>
          <w:tab/>
        </w:r>
        <w:r>
          <w:rPr>
            <w:noProof/>
            <w:webHidden/>
          </w:rPr>
          <w:fldChar w:fldCharType="begin"/>
        </w:r>
        <w:r>
          <w:rPr>
            <w:noProof/>
            <w:webHidden/>
          </w:rPr>
          <w:instrText xml:space="preserve"> PAGEREF _Toc205188898 \h </w:instrText>
        </w:r>
        <w:r>
          <w:rPr>
            <w:noProof/>
            <w:webHidden/>
          </w:rPr>
        </w:r>
        <w:r>
          <w:rPr>
            <w:noProof/>
            <w:webHidden/>
          </w:rPr>
          <w:fldChar w:fldCharType="separate"/>
        </w:r>
        <w:r w:rsidR="00516871">
          <w:rPr>
            <w:noProof/>
            <w:webHidden/>
          </w:rPr>
          <w:t>55</w:t>
        </w:r>
        <w:r>
          <w:rPr>
            <w:noProof/>
            <w:webHidden/>
          </w:rPr>
          <w:fldChar w:fldCharType="end"/>
        </w:r>
      </w:hyperlink>
    </w:p>
    <w:p w14:paraId="7B200D36" w14:textId="054DC7A2" w:rsidR="00503B04" w:rsidRDefault="00503B04">
      <w:pPr>
        <w:pStyle w:val="31"/>
        <w:rPr>
          <w:rFonts w:asciiTheme="minorHAnsi" w:eastAsiaTheme="minorEastAsia" w:hAnsiTheme="minorHAnsi" w:cstheme="minorBidi"/>
          <w:kern w:val="2"/>
          <w14:ligatures w14:val="standardContextual"/>
        </w:rPr>
      </w:pPr>
      <w:hyperlink w:anchor="_Toc205188899" w:history="1">
        <w:r w:rsidRPr="00EF5062">
          <w:rPr>
            <w:rStyle w:val="a3"/>
          </w:rPr>
          <w:t>После заседания Банка России по ключевой ставке крупнейшие банки продолжают корректировать доходность своих сберегательных продуктов. «РБК Инвестиции» изучили ситуацию на рынке вкладов спустя неделю после решения ЦБ.</w:t>
        </w:r>
        <w:r>
          <w:rPr>
            <w:webHidden/>
          </w:rPr>
          <w:tab/>
        </w:r>
        <w:r>
          <w:rPr>
            <w:webHidden/>
          </w:rPr>
          <w:fldChar w:fldCharType="begin"/>
        </w:r>
        <w:r>
          <w:rPr>
            <w:webHidden/>
          </w:rPr>
          <w:instrText xml:space="preserve"> PAGEREF _Toc205188899 \h </w:instrText>
        </w:r>
        <w:r>
          <w:rPr>
            <w:webHidden/>
          </w:rPr>
        </w:r>
        <w:r>
          <w:rPr>
            <w:webHidden/>
          </w:rPr>
          <w:fldChar w:fldCharType="separate"/>
        </w:r>
        <w:r w:rsidR="00516871">
          <w:rPr>
            <w:webHidden/>
          </w:rPr>
          <w:t>55</w:t>
        </w:r>
        <w:r>
          <w:rPr>
            <w:webHidden/>
          </w:rPr>
          <w:fldChar w:fldCharType="end"/>
        </w:r>
      </w:hyperlink>
    </w:p>
    <w:p w14:paraId="17A7D11F" w14:textId="04F0CA0F" w:rsidR="00503B04" w:rsidRDefault="00503B04">
      <w:pPr>
        <w:pStyle w:val="21"/>
        <w:tabs>
          <w:tab w:val="right" w:leader="dot" w:pos="9061"/>
        </w:tabs>
        <w:rPr>
          <w:rFonts w:asciiTheme="minorHAnsi" w:eastAsiaTheme="minorEastAsia" w:hAnsiTheme="minorHAnsi" w:cstheme="minorBidi"/>
          <w:noProof/>
          <w:kern w:val="2"/>
          <w14:ligatures w14:val="standardContextual"/>
        </w:rPr>
      </w:pPr>
      <w:hyperlink w:anchor="_Toc205188900" w:history="1">
        <w:r w:rsidRPr="00EF5062">
          <w:rPr>
            <w:rStyle w:val="a3"/>
            <w:noProof/>
          </w:rPr>
          <w:t>Ecomnews.ru, 01.08.2025, Страховка 2,8 млн: Как получить сберегательный сертификат с повышенной защитой</w:t>
        </w:r>
        <w:r>
          <w:rPr>
            <w:noProof/>
            <w:webHidden/>
          </w:rPr>
          <w:tab/>
        </w:r>
        <w:r>
          <w:rPr>
            <w:noProof/>
            <w:webHidden/>
          </w:rPr>
          <w:fldChar w:fldCharType="begin"/>
        </w:r>
        <w:r>
          <w:rPr>
            <w:noProof/>
            <w:webHidden/>
          </w:rPr>
          <w:instrText xml:space="preserve"> PAGEREF _Toc205188900 \h </w:instrText>
        </w:r>
        <w:r>
          <w:rPr>
            <w:noProof/>
            <w:webHidden/>
          </w:rPr>
        </w:r>
        <w:r>
          <w:rPr>
            <w:noProof/>
            <w:webHidden/>
          </w:rPr>
          <w:fldChar w:fldCharType="separate"/>
        </w:r>
        <w:r w:rsidR="00516871">
          <w:rPr>
            <w:noProof/>
            <w:webHidden/>
          </w:rPr>
          <w:t>59</w:t>
        </w:r>
        <w:r>
          <w:rPr>
            <w:noProof/>
            <w:webHidden/>
          </w:rPr>
          <w:fldChar w:fldCharType="end"/>
        </w:r>
      </w:hyperlink>
    </w:p>
    <w:p w14:paraId="1C0E5985" w14:textId="0624DDF8" w:rsidR="00503B04" w:rsidRDefault="00503B04">
      <w:pPr>
        <w:pStyle w:val="31"/>
        <w:rPr>
          <w:rFonts w:asciiTheme="minorHAnsi" w:eastAsiaTheme="minorEastAsia" w:hAnsiTheme="minorHAnsi" w:cstheme="minorBidi"/>
          <w:kern w:val="2"/>
          <w14:ligatures w14:val="standardContextual"/>
        </w:rPr>
      </w:pPr>
      <w:hyperlink w:anchor="_Toc205188901" w:history="1">
        <w:r w:rsidRPr="00EF5062">
          <w:rPr>
            <w:rStyle w:val="a3"/>
          </w:rPr>
          <w:t>Государство сделало новый шаг для привлечения долгосрочных сбережений граждан, вдвое увеличив лимит страхового возмещения по сберегательным сертификатам – до 2,8 млн рублей. Александр Разуваев, член наблюдательного совета Гильдии финансовых аналитиков и риск-менеджеров, объяснил суть изменений и особенности этого инструмента.</w:t>
        </w:r>
        <w:r>
          <w:rPr>
            <w:webHidden/>
          </w:rPr>
          <w:tab/>
        </w:r>
        <w:r>
          <w:rPr>
            <w:webHidden/>
          </w:rPr>
          <w:fldChar w:fldCharType="begin"/>
        </w:r>
        <w:r>
          <w:rPr>
            <w:webHidden/>
          </w:rPr>
          <w:instrText xml:space="preserve"> PAGEREF _Toc205188901 \h </w:instrText>
        </w:r>
        <w:r>
          <w:rPr>
            <w:webHidden/>
          </w:rPr>
        </w:r>
        <w:r>
          <w:rPr>
            <w:webHidden/>
          </w:rPr>
          <w:fldChar w:fldCharType="separate"/>
        </w:r>
        <w:r w:rsidR="00516871">
          <w:rPr>
            <w:webHidden/>
          </w:rPr>
          <w:t>59</w:t>
        </w:r>
        <w:r>
          <w:rPr>
            <w:webHidden/>
          </w:rPr>
          <w:fldChar w:fldCharType="end"/>
        </w:r>
      </w:hyperlink>
    </w:p>
    <w:p w14:paraId="6D8D1330" w14:textId="4F8A67D3" w:rsidR="00503B04" w:rsidRDefault="00503B04">
      <w:pPr>
        <w:pStyle w:val="21"/>
        <w:tabs>
          <w:tab w:val="right" w:leader="dot" w:pos="9061"/>
        </w:tabs>
        <w:rPr>
          <w:rFonts w:asciiTheme="minorHAnsi" w:eastAsiaTheme="minorEastAsia" w:hAnsiTheme="minorHAnsi" w:cstheme="minorBidi"/>
          <w:noProof/>
          <w:kern w:val="2"/>
          <w14:ligatures w14:val="standardContextual"/>
        </w:rPr>
      </w:pPr>
      <w:hyperlink w:anchor="_Toc205188902" w:history="1">
        <w:r w:rsidRPr="00EF5062">
          <w:rPr>
            <w:rStyle w:val="a3"/>
            <w:noProof/>
          </w:rPr>
          <w:t>АиФ, 03.08.2025, Вкладу не рады. Куда сейчас выгодно вложить сбережения</w:t>
        </w:r>
        <w:r>
          <w:rPr>
            <w:noProof/>
            <w:webHidden/>
          </w:rPr>
          <w:tab/>
        </w:r>
        <w:r>
          <w:rPr>
            <w:noProof/>
            <w:webHidden/>
          </w:rPr>
          <w:fldChar w:fldCharType="begin"/>
        </w:r>
        <w:r>
          <w:rPr>
            <w:noProof/>
            <w:webHidden/>
          </w:rPr>
          <w:instrText xml:space="preserve"> PAGEREF _Toc205188902 \h </w:instrText>
        </w:r>
        <w:r>
          <w:rPr>
            <w:noProof/>
            <w:webHidden/>
          </w:rPr>
        </w:r>
        <w:r>
          <w:rPr>
            <w:noProof/>
            <w:webHidden/>
          </w:rPr>
          <w:fldChar w:fldCharType="separate"/>
        </w:r>
        <w:r w:rsidR="00516871">
          <w:rPr>
            <w:noProof/>
            <w:webHidden/>
          </w:rPr>
          <w:t>60</w:t>
        </w:r>
        <w:r>
          <w:rPr>
            <w:noProof/>
            <w:webHidden/>
          </w:rPr>
          <w:fldChar w:fldCharType="end"/>
        </w:r>
      </w:hyperlink>
    </w:p>
    <w:p w14:paraId="58260A67" w14:textId="0E34D14E" w:rsidR="00503B04" w:rsidRDefault="00503B04">
      <w:pPr>
        <w:pStyle w:val="31"/>
        <w:rPr>
          <w:rFonts w:asciiTheme="minorHAnsi" w:eastAsiaTheme="minorEastAsia" w:hAnsiTheme="minorHAnsi" w:cstheme="minorBidi"/>
          <w:kern w:val="2"/>
          <w14:ligatures w14:val="standardContextual"/>
        </w:rPr>
      </w:pPr>
      <w:hyperlink w:anchor="_Toc205188903" w:history="1">
        <w:r w:rsidRPr="00EF5062">
          <w:rPr>
            <w:rStyle w:val="a3"/>
          </w:rPr>
          <w:t>Эксперты назвали инструменты финансового рынка, которые сейчас могут быть альтернативой банковским депозитам.</w:t>
        </w:r>
        <w:r>
          <w:rPr>
            <w:webHidden/>
          </w:rPr>
          <w:tab/>
        </w:r>
        <w:r>
          <w:rPr>
            <w:webHidden/>
          </w:rPr>
          <w:fldChar w:fldCharType="begin"/>
        </w:r>
        <w:r>
          <w:rPr>
            <w:webHidden/>
          </w:rPr>
          <w:instrText xml:space="preserve"> PAGEREF _Toc205188903 \h </w:instrText>
        </w:r>
        <w:r>
          <w:rPr>
            <w:webHidden/>
          </w:rPr>
        </w:r>
        <w:r>
          <w:rPr>
            <w:webHidden/>
          </w:rPr>
          <w:fldChar w:fldCharType="separate"/>
        </w:r>
        <w:r w:rsidR="00516871">
          <w:rPr>
            <w:webHidden/>
          </w:rPr>
          <w:t>60</w:t>
        </w:r>
        <w:r>
          <w:rPr>
            <w:webHidden/>
          </w:rPr>
          <w:fldChar w:fldCharType="end"/>
        </w:r>
      </w:hyperlink>
    </w:p>
    <w:p w14:paraId="4669F5E6" w14:textId="24AA8251" w:rsidR="00503B04" w:rsidRDefault="00503B04">
      <w:pPr>
        <w:pStyle w:val="21"/>
        <w:tabs>
          <w:tab w:val="right" w:leader="dot" w:pos="9061"/>
        </w:tabs>
        <w:rPr>
          <w:rFonts w:asciiTheme="minorHAnsi" w:eastAsiaTheme="minorEastAsia" w:hAnsiTheme="minorHAnsi" w:cstheme="minorBidi"/>
          <w:noProof/>
          <w:kern w:val="2"/>
          <w14:ligatures w14:val="standardContextual"/>
        </w:rPr>
      </w:pPr>
      <w:hyperlink w:anchor="_Toc205188904" w:history="1">
        <w:r w:rsidRPr="00EF5062">
          <w:rPr>
            <w:rStyle w:val="a3"/>
            <w:noProof/>
          </w:rPr>
          <w:t>Интерфакс, 31.07.2025, Сбер надеется на разъяснение кабмином условий использования средств ФНБ по проекту ВСМ</w:t>
        </w:r>
        <w:r>
          <w:rPr>
            <w:noProof/>
            <w:webHidden/>
          </w:rPr>
          <w:tab/>
        </w:r>
        <w:r>
          <w:rPr>
            <w:noProof/>
            <w:webHidden/>
          </w:rPr>
          <w:fldChar w:fldCharType="begin"/>
        </w:r>
        <w:r>
          <w:rPr>
            <w:noProof/>
            <w:webHidden/>
          </w:rPr>
          <w:instrText xml:space="preserve"> PAGEREF _Toc205188904 \h </w:instrText>
        </w:r>
        <w:r>
          <w:rPr>
            <w:noProof/>
            <w:webHidden/>
          </w:rPr>
        </w:r>
        <w:r>
          <w:rPr>
            <w:noProof/>
            <w:webHidden/>
          </w:rPr>
          <w:fldChar w:fldCharType="separate"/>
        </w:r>
        <w:r w:rsidR="00516871">
          <w:rPr>
            <w:noProof/>
            <w:webHidden/>
          </w:rPr>
          <w:t>62</w:t>
        </w:r>
        <w:r>
          <w:rPr>
            <w:noProof/>
            <w:webHidden/>
          </w:rPr>
          <w:fldChar w:fldCharType="end"/>
        </w:r>
      </w:hyperlink>
    </w:p>
    <w:p w14:paraId="6A0B4248" w14:textId="4FB03E9C" w:rsidR="00503B04" w:rsidRDefault="00503B04">
      <w:pPr>
        <w:pStyle w:val="31"/>
        <w:rPr>
          <w:rFonts w:asciiTheme="minorHAnsi" w:eastAsiaTheme="minorEastAsia" w:hAnsiTheme="minorHAnsi" w:cstheme="minorBidi"/>
          <w:kern w:val="2"/>
          <w14:ligatures w14:val="standardContextual"/>
        </w:rPr>
      </w:pPr>
      <w:hyperlink w:anchor="_Toc205188905" w:history="1">
        <w:r w:rsidRPr="00EF5062">
          <w:rPr>
            <w:rStyle w:val="a3"/>
          </w:rPr>
          <w:t>Сбербанк для оптимизации финансовых расходов в рамках финансирования проекта строительства высокоскоростной магистрали (ВСМ) "Москва - Санкт-Петербург" хотел бы получить разъяснения правительства по условиям и целям использования средств Фонда национального благосостояния (ФНБ), заявил первый зампред правления банка Александр Ведяхин.</w:t>
        </w:r>
        <w:r>
          <w:rPr>
            <w:webHidden/>
          </w:rPr>
          <w:tab/>
        </w:r>
        <w:r>
          <w:rPr>
            <w:webHidden/>
          </w:rPr>
          <w:fldChar w:fldCharType="begin"/>
        </w:r>
        <w:r>
          <w:rPr>
            <w:webHidden/>
          </w:rPr>
          <w:instrText xml:space="preserve"> PAGEREF _Toc205188905 \h </w:instrText>
        </w:r>
        <w:r>
          <w:rPr>
            <w:webHidden/>
          </w:rPr>
        </w:r>
        <w:r>
          <w:rPr>
            <w:webHidden/>
          </w:rPr>
          <w:fldChar w:fldCharType="separate"/>
        </w:r>
        <w:r w:rsidR="00516871">
          <w:rPr>
            <w:webHidden/>
          </w:rPr>
          <w:t>62</w:t>
        </w:r>
        <w:r>
          <w:rPr>
            <w:webHidden/>
          </w:rPr>
          <w:fldChar w:fldCharType="end"/>
        </w:r>
      </w:hyperlink>
    </w:p>
    <w:p w14:paraId="4CFABA2B" w14:textId="4C78EBD1" w:rsidR="00503B04" w:rsidRDefault="00503B04">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5188906" w:history="1">
        <w:r w:rsidRPr="00EF5062">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_Toc205188906 \h </w:instrText>
        </w:r>
        <w:r>
          <w:rPr>
            <w:noProof/>
            <w:webHidden/>
          </w:rPr>
        </w:r>
        <w:r>
          <w:rPr>
            <w:noProof/>
            <w:webHidden/>
          </w:rPr>
          <w:fldChar w:fldCharType="separate"/>
        </w:r>
        <w:r w:rsidR="00516871">
          <w:rPr>
            <w:noProof/>
            <w:webHidden/>
          </w:rPr>
          <w:t>63</w:t>
        </w:r>
        <w:r>
          <w:rPr>
            <w:noProof/>
            <w:webHidden/>
          </w:rPr>
          <w:fldChar w:fldCharType="end"/>
        </w:r>
      </w:hyperlink>
    </w:p>
    <w:p w14:paraId="49C4E0AF" w14:textId="2F51E401" w:rsidR="00503B04" w:rsidRDefault="00503B04">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5188907" w:history="1">
        <w:r w:rsidRPr="00EF5062">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_Toc205188907 \h </w:instrText>
        </w:r>
        <w:r>
          <w:rPr>
            <w:noProof/>
            <w:webHidden/>
          </w:rPr>
        </w:r>
        <w:r>
          <w:rPr>
            <w:noProof/>
            <w:webHidden/>
          </w:rPr>
          <w:fldChar w:fldCharType="separate"/>
        </w:r>
        <w:r w:rsidR="00516871">
          <w:rPr>
            <w:noProof/>
            <w:webHidden/>
          </w:rPr>
          <w:t>63</w:t>
        </w:r>
        <w:r>
          <w:rPr>
            <w:noProof/>
            <w:webHidden/>
          </w:rPr>
          <w:fldChar w:fldCharType="end"/>
        </w:r>
      </w:hyperlink>
    </w:p>
    <w:p w14:paraId="20EC63FB" w14:textId="135418C0" w:rsidR="00503B04" w:rsidRDefault="00503B04">
      <w:pPr>
        <w:pStyle w:val="21"/>
        <w:tabs>
          <w:tab w:val="right" w:leader="dot" w:pos="9061"/>
        </w:tabs>
        <w:rPr>
          <w:rFonts w:asciiTheme="minorHAnsi" w:eastAsiaTheme="minorEastAsia" w:hAnsiTheme="minorHAnsi" w:cstheme="minorBidi"/>
          <w:noProof/>
          <w:kern w:val="2"/>
          <w14:ligatures w14:val="standardContextual"/>
        </w:rPr>
      </w:pPr>
      <w:hyperlink w:anchor="_Toc205188908" w:history="1">
        <w:r w:rsidRPr="00EF5062">
          <w:rPr>
            <w:rStyle w:val="a3"/>
            <w:noProof/>
          </w:rPr>
          <w:t>Allinsurance.kz, 01.08.2025, С 1 января 2026 года пенсионные выплаты из ЕНПФ освободят от ИПН</w:t>
        </w:r>
        <w:r>
          <w:rPr>
            <w:noProof/>
            <w:webHidden/>
          </w:rPr>
          <w:tab/>
        </w:r>
        <w:r>
          <w:rPr>
            <w:noProof/>
            <w:webHidden/>
          </w:rPr>
          <w:fldChar w:fldCharType="begin"/>
        </w:r>
        <w:r>
          <w:rPr>
            <w:noProof/>
            <w:webHidden/>
          </w:rPr>
          <w:instrText xml:space="preserve"> PAGEREF _Toc205188908 \h </w:instrText>
        </w:r>
        <w:r>
          <w:rPr>
            <w:noProof/>
            <w:webHidden/>
          </w:rPr>
        </w:r>
        <w:r>
          <w:rPr>
            <w:noProof/>
            <w:webHidden/>
          </w:rPr>
          <w:fldChar w:fldCharType="separate"/>
        </w:r>
        <w:r w:rsidR="00516871">
          <w:rPr>
            <w:noProof/>
            <w:webHidden/>
          </w:rPr>
          <w:t>63</w:t>
        </w:r>
        <w:r>
          <w:rPr>
            <w:noProof/>
            <w:webHidden/>
          </w:rPr>
          <w:fldChar w:fldCharType="end"/>
        </w:r>
      </w:hyperlink>
    </w:p>
    <w:p w14:paraId="27C455D3" w14:textId="4C4E4A92" w:rsidR="00503B04" w:rsidRDefault="00503B04">
      <w:pPr>
        <w:pStyle w:val="31"/>
        <w:rPr>
          <w:rFonts w:asciiTheme="minorHAnsi" w:eastAsiaTheme="minorEastAsia" w:hAnsiTheme="minorHAnsi" w:cstheme="minorBidi"/>
          <w:kern w:val="2"/>
          <w14:ligatures w14:val="standardContextual"/>
        </w:rPr>
      </w:pPr>
      <w:hyperlink w:anchor="_Toc205188909" w:history="1">
        <w:r w:rsidRPr="00EF5062">
          <w:rPr>
            <w:rStyle w:val="a3"/>
          </w:rPr>
          <w:t>18 июля 2025 года главой государства подписан новый Налоговый кодекс, который предусматривает освобождение с 1 января 2026 года доходов в виде пенсионных выплат, единовременных пенсионных выплат на жилье/лечение (ЕПВ) из ЕНПФ от индивидуального подоходного налога (ИПН), за исключением пенсионных выплат из ЕНПФ, осуществляемых нерезидентам Республики Казахстан.</w:t>
        </w:r>
        <w:r>
          <w:rPr>
            <w:webHidden/>
          </w:rPr>
          <w:tab/>
        </w:r>
        <w:r>
          <w:rPr>
            <w:webHidden/>
          </w:rPr>
          <w:fldChar w:fldCharType="begin"/>
        </w:r>
        <w:r>
          <w:rPr>
            <w:webHidden/>
          </w:rPr>
          <w:instrText xml:space="preserve"> PAGEREF _Toc205188909 \h </w:instrText>
        </w:r>
        <w:r>
          <w:rPr>
            <w:webHidden/>
          </w:rPr>
        </w:r>
        <w:r>
          <w:rPr>
            <w:webHidden/>
          </w:rPr>
          <w:fldChar w:fldCharType="separate"/>
        </w:r>
        <w:r w:rsidR="00516871">
          <w:rPr>
            <w:webHidden/>
          </w:rPr>
          <w:t>63</w:t>
        </w:r>
        <w:r>
          <w:rPr>
            <w:webHidden/>
          </w:rPr>
          <w:fldChar w:fldCharType="end"/>
        </w:r>
      </w:hyperlink>
    </w:p>
    <w:p w14:paraId="321D37A0" w14:textId="08BC09D9" w:rsidR="00503B04" w:rsidRDefault="00503B04">
      <w:pPr>
        <w:pStyle w:val="21"/>
        <w:tabs>
          <w:tab w:val="right" w:leader="dot" w:pos="9061"/>
        </w:tabs>
        <w:rPr>
          <w:rFonts w:asciiTheme="minorHAnsi" w:eastAsiaTheme="minorEastAsia" w:hAnsiTheme="minorHAnsi" w:cstheme="minorBidi"/>
          <w:noProof/>
          <w:kern w:val="2"/>
          <w14:ligatures w14:val="standardContextual"/>
        </w:rPr>
      </w:pPr>
      <w:hyperlink w:anchor="_Toc205188910" w:history="1">
        <w:r w:rsidRPr="00EF5062">
          <w:rPr>
            <w:rStyle w:val="a3"/>
            <w:noProof/>
          </w:rPr>
          <w:t>Digital Business, 02.08.2025, Экономист предупредил: почти 24% казахстанцев рискуют остаться без пенсии</w:t>
        </w:r>
        <w:r>
          <w:rPr>
            <w:noProof/>
            <w:webHidden/>
          </w:rPr>
          <w:tab/>
        </w:r>
        <w:r>
          <w:rPr>
            <w:noProof/>
            <w:webHidden/>
          </w:rPr>
          <w:fldChar w:fldCharType="begin"/>
        </w:r>
        <w:r>
          <w:rPr>
            <w:noProof/>
            <w:webHidden/>
          </w:rPr>
          <w:instrText xml:space="preserve"> PAGEREF _Toc205188910 \h </w:instrText>
        </w:r>
        <w:r>
          <w:rPr>
            <w:noProof/>
            <w:webHidden/>
          </w:rPr>
        </w:r>
        <w:r>
          <w:rPr>
            <w:noProof/>
            <w:webHidden/>
          </w:rPr>
          <w:fldChar w:fldCharType="separate"/>
        </w:r>
        <w:r w:rsidR="00516871">
          <w:rPr>
            <w:noProof/>
            <w:webHidden/>
          </w:rPr>
          <w:t>64</w:t>
        </w:r>
        <w:r>
          <w:rPr>
            <w:noProof/>
            <w:webHidden/>
          </w:rPr>
          <w:fldChar w:fldCharType="end"/>
        </w:r>
      </w:hyperlink>
    </w:p>
    <w:p w14:paraId="25EBC2E7" w14:textId="15E493F6" w:rsidR="00503B04" w:rsidRDefault="00503B04">
      <w:pPr>
        <w:pStyle w:val="31"/>
        <w:rPr>
          <w:rFonts w:asciiTheme="minorHAnsi" w:eastAsiaTheme="minorEastAsia" w:hAnsiTheme="minorHAnsi" w:cstheme="minorBidi"/>
          <w:kern w:val="2"/>
          <w14:ligatures w14:val="standardContextual"/>
        </w:rPr>
      </w:pPr>
      <w:hyperlink w:anchor="_Toc205188911" w:history="1">
        <w:r w:rsidRPr="00EF5062">
          <w:rPr>
            <w:rStyle w:val="a3"/>
          </w:rPr>
          <w:t>Известный казахстанский экономист и аналитик Аман Алимбаев в беседе с Digital Business сравнил пенсионные модели Казахстана и Сингапура и обсудил тревожные тенденции. По его словам, между системами есть важные сходства: обе завязаны на обязательные отчисления и зависят от официальной занятости. Однако именно это и делает их уязвимыми — особенно для самозанятых, фрилансеров и индивидуальных предпринимателей.</w:t>
        </w:r>
        <w:r>
          <w:rPr>
            <w:webHidden/>
          </w:rPr>
          <w:tab/>
        </w:r>
        <w:r>
          <w:rPr>
            <w:webHidden/>
          </w:rPr>
          <w:fldChar w:fldCharType="begin"/>
        </w:r>
        <w:r>
          <w:rPr>
            <w:webHidden/>
          </w:rPr>
          <w:instrText xml:space="preserve"> PAGEREF _Toc205188911 \h </w:instrText>
        </w:r>
        <w:r>
          <w:rPr>
            <w:webHidden/>
          </w:rPr>
        </w:r>
        <w:r>
          <w:rPr>
            <w:webHidden/>
          </w:rPr>
          <w:fldChar w:fldCharType="separate"/>
        </w:r>
        <w:r w:rsidR="00516871">
          <w:rPr>
            <w:webHidden/>
          </w:rPr>
          <w:t>64</w:t>
        </w:r>
        <w:r>
          <w:rPr>
            <w:webHidden/>
          </w:rPr>
          <w:fldChar w:fldCharType="end"/>
        </w:r>
      </w:hyperlink>
    </w:p>
    <w:p w14:paraId="60A0E039" w14:textId="76562216" w:rsidR="00503B04" w:rsidRDefault="00503B04">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5188912" w:history="1">
        <w:r w:rsidRPr="00EF5062">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_Toc205188912 \h </w:instrText>
        </w:r>
        <w:r>
          <w:rPr>
            <w:noProof/>
            <w:webHidden/>
          </w:rPr>
        </w:r>
        <w:r>
          <w:rPr>
            <w:noProof/>
            <w:webHidden/>
          </w:rPr>
          <w:fldChar w:fldCharType="separate"/>
        </w:r>
        <w:r w:rsidR="00516871">
          <w:rPr>
            <w:noProof/>
            <w:webHidden/>
          </w:rPr>
          <w:t>66</w:t>
        </w:r>
        <w:r>
          <w:rPr>
            <w:noProof/>
            <w:webHidden/>
          </w:rPr>
          <w:fldChar w:fldCharType="end"/>
        </w:r>
      </w:hyperlink>
    </w:p>
    <w:p w14:paraId="16C6CF6A" w14:textId="36F4C117" w:rsidR="00503B04" w:rsidRDefault="00503B04">
      <w:pPr>
        <w:pStyle w:val="21"/>
        <w:tabs>
          <w:tab w:val="right" w:leader="dot" w:pos="9061"/>
        </w:tabs>
        <w:rPr>
          <w:rFonts w:asciiTheme="minorHAnsi" w:eastAsiaTheme="minorEastAsia" w:hAnsiTheme="minorHAnsi" w:cstheme="minorBidi"/>
          <w:noProof/>
          <w:kern w:val="2"/>
          <w14:ligatures w14:val="standardContextual"/>
        </w:rPr>
      </w:pPr>
      <w:hyperlink w:anchor="_Toc205188913" w:history="1">
        <w:r w:rsidRPr="00EF5062">
          <w:rPr>
            <w:rStyle w:val="a3"/>
            <w:noProof/>
          </w:rPr>
          <w:t>ТАСС, 01.08.2025, В Дании средний возраст выхода на пенсию в 2024 г. впервые достиг 67 лет</w:t>
        </w:r>
        <w:r>
          <w:rPr>
            <w:noProof/>
            <w:webHidden/>
          </w:rPr>
          <w:tab/>
        </w:r>
        <w:r>
          <w:rPr>
            <w:noProof/>
            <w:webHidden/>
          </w:rPr>
          <w:fldChar w:fldCharType="begin"/>
        </w:r>
        <w:r>
          <w:rPr>
            <w:noProof/>
            <w:webHidden/>
          </w:rPr>
          <w:instrText xml:space="preserve"> PAGEREF _Toc205188913 \h </w:instrText>
        </w:r>
        <w:r>
          <w:rPr>
            <w:noProof/>
            <w:webHidden/>
          </w:rPr>
        </w:r>
        <w:r>
          <w:rPr>
            <w:noProof/>
            <w:webHidden/>
          </w:rPr>
          <w:fldChar w:fldCharType="separate"/>
        </w:r>
        <w:r w:rsidR="00516871">
          <w:rPr>
            <w:noProof/>
            <w:webHidden/>
          </w:rPr>
          <w:t>66</w:t>
        </w:r>
        <w:r>
          <w:rPr>
            <w:noProof/>
            <w:webHidden/>
          </w:rPr>
          <w:fldChar w:fldCharType="end"/>
        </w:r>
      </w:hyperlink>
    </w:p>
    <w:p w14:paraId="640FCDC7" w14:textId="2F6CBD51" w:rsidR="00503B04" w:rsidRDefault="00503B04">
      <w:pPr>
        <w:pStyle w:val="31"/>
        <w:rPr>
          <w:rFonts w:asciiTheme="minorHAnsi" w:eastAsiaTheme="minorEastAsia" w:hAnsiTheme="minorHAnsi" w:cstheme="minorBidi"/>
          <w:kern w:val="2"/>
          <w14:ligatures w14:val="standardContextual"/>
        </w:rPr>
      </w:pPr>
      <w:hyperlink w:anchor="_Toc205188914" w:history="1">
        <w:r w:rsidRPr="00EF5062">
          <w:rPr>
            <w:rStyle w:val="a3"/>
          </w:rPr>
          <w:t>Средний возраст выхода на пенсию в Дании в конце 2024 года впервые достиг 67 лет. Об этом сообщает отраслевая организация страховых и пенсионных компаний F&amp;P в пресс-релизе. В 2014 году этот показатель составлял 63,1 года.</w:t>
        </w:r>
        <w:r>
          <w:rPr>
            <w:webHidden/>
          </w:rPr>
          <w:tab/>
        </w:r>
        <w:r>
          <w:rPr>
            <w:webHidden/>
          </w:rPr>
          <w:fldChar w:fldCharType="begin"/>
        </w:r>
        <w:r>
          <w:rPr>
            <w:webHidden/>
          </w:rPr>
          <w:instrText xml:space="preserve"> PAGEREF _Toc205188914 \h </w:instrText>
        </w:r>
        <w:r>
          <w:rPr>
            <w:webHidden/>
          </w:rPr>
        </w:r>
        <w:r>
          <w:rPr>
            <w:webHidden/>
          </w:rPr>
          <w:fldChar w:fldCharType="separate"/>
        </w:r>
        <w:r w:rsidR="00516871">
          <w:rPr>
            <w:webHidden/>
          </w:rPr>
          <w:t>66</w:t>
        </w:r>
        <w:r>
          <w:rPr>
            <w:webHidden/>
          </w:rPr>
          <w:fldChar w:fldCharType="end"/>
        </w:r>
      </w:hyperlink>
    </w:p>
    <w:p w14:paraId="4D5634F1" w14:textId="2D664A1D" w:rsidR="00503B04" w:rsidRDefault="00503B04">
      <w:pPr>
        <w:pStyle w:val="21"/>
        <w:tabs>
          <w:tab w:val="right" w:leader="dot" w:pos="9061"/>
        </w:tabs>
        <w:rPr>
          <w:rFonts w:asciiTheme="minorHAnsi" w:eastAsiaTheme="minorEastAsia" w:hAnsiTheme="minorHAnsi" w:cstheme="minorBidi"/>
          <w:noProof/>
          <w:kern w:val="2"/>
          <w14:ligatures w14:val="standardContextual"/>
        </w:rPr>
      </w:pPr>
      <w:hyperlink w:anchor="_Toc205188915" w:history="1">
        <w:r w:rsidRPr="00EF5062">
          <w:rPr>
            <w:rStyle w:val="a3"/>
            <w:noProof/>
          </w:rPr>
          <w:t>Sputnik Латвия, 01.08.2025, Управляющих пенсионными деньгами заставляют работать лучше: вступил в силу новый закон</w:t>
        </w:r>
        <w:r>
          <w:rPr>
            <w:noProof/>
            <w:webHidden/>
          </w:rPr>
          <w:tab/>
        </w:r>
        <w:r>
          <w:rPr>
            <w:noProof/>
            <w:webHidden/>
          </w:rPr>
          <w:fldChar w:fldCharType="begin"/>
        </w:r>
        <w:r>
          <w:rPr>
            <w:noProof/>
            <w:webHidden/>
          </w:rPr>
          <w:instrText xml:space="preserve"> PAGEREF _Toc205188915 \h </w:instrText>
        </w:r>
        <w:r>
          <w:rPr>
            <w:noProof/>
            <w:webHidden/>
          </w:rPr>
        </w:r>
        <w:r>
          <w:rPr>
            <w:noProof/>
            <w:webHidden/>
          </w:rPr>
          <w:fldChar w:fldCharType="separate"/>
        </w:r>
        <w:r w:rsidR="00516871">
          <w:rPr>
            <w:noProof/>
            <w:webHidden/>
          </w:rPr>
          <w:t>66</w:t>
        </w:r>
        <w:r>
          <w:rPr>
            <w:noProof/>
            <w:webHidden/>
          </w:rPr>
          <w:fldChar w:fldCharType="end"/>
        </w:r>
      </w:hyperlink>
    </w:p>
    <w:p w14:paraId="7F39DFBB" w14:textId="5A152272" w:rsidR="00503B04" w:rsidRDefault="00503B04">
      <w:pPr>
        <w:pStyle w:val="31"/>
        <w:rPr>
          <w:rFonts w:asciiTheme="minorHAnsi" w:eastAsiaTheme="minorEastAsia" w:hAnsiTheme="minorHAnsi" w:cstheme="minorBidi"/>
          <w:kern w:val="2"/>
          <w14:ligatures w14:val="standardContextual"/>
        </w:rPr>
      </w:pPr>
      <w:hyperlink w:anchor="_Toc205188916" w:history="1">
        <w:r w:rsidRPr="00EF5062">
          <w:rPr>
            <w:rStyle w:val="a3"/>
          </w:rPr>
          <w:t>С 1 августа вступили в силу поправки к закону "О государственных накопительных пенсиях". Они предусматривают снижение комиссий управляющих вторым пенсионным уровнем. Чем крупнее управляющий, тем более низкие комиссии он сможет применять. Предполагается, что от этого в выигрыше останутся будущие пенсионеры.</w:t>
        </w:r>
        <w:r>
          <w:rPr>
            <w:webHidden/>
          </w:rPr>
          <w:tab/>
        </w:r>
        <w:r>
          <w:rPr>
            <w:webHidden/>
          </w:rPr>
          <w:fldChar w:fldCharType="begin"/>
        </w:r>
        <w:r>
          <w:rPr>
            <w:webHidden/>
          </w:rPr>
          <w:instrText xml:space="preserve"> PAGEREF _Toc205188916 \h </w:instrText>
        </w:r>
        <w:r>
          <w:rPr>
            <w:webHidden/>
          </w:rPr>
        </w:r>
        <w:r>
          <w:rPr>
            <w:webHidden/>
          </w:rPr>
          <w:fldChar w:fldCharType="separate"/>
        </w:r>
        <w:r w:rsidR="00516871">
          <w:rPr>
            <w:webHidden/>
          </w:rPr>
          <w:t>66</w:t>
        </w:r>
        <w:r>
          <w:rPr>
            <w:webHidden/>
          </w:rPr>
          <w:fldChar w:fldCharType="end"/>
        </w:r>
      </w:hyperlink>
    </w:p>
    <w:p w14:paraId="6A49157F" w14:textId="1DB11FC8" w:rsidR="00503B04" w:rsidRDefault="00503B04">
      <w:pPr>
        <w:pStyle w:val="21"/>
        <w:tabs>
          <w:tab w:val="right" w:leader="dot" w:pos="9061"/>
        </w:tabs>
        <w:rPr>
          <w:rFonts w:asciiTheme="minorHAnsi" w:eastAsiaTheme="minorEastAsia" w:hAnsiTheme="minorHAnsi" w:cstheme="minorBidi"/>
          <w:noProof/>
          <w:kern w:val="2"/>
          <w14:ligatures w14:val="standardContextual"/>
        </w:rPr>
      </w:pPr>
      <w:hyperlink w:anchor="_Toc205188917" w:history="1">
        <w:r w:rsidRPr="00EF5062">
          <w:rPr>
            <w:rStyle w:val="a3"/>
            <w:noProof/>
          </w:rPr>
          <w:t>РИА Финмаркет, 01.08.2025, В 1-м финквартале японский пенсионный фонд заработал $67,78 млрд</w:t>
        </w:r>
        <w:r>
          <w:rPr>
            <w:noProof/>
            <w:webHidden/>
          </w:rPr>
          <w:tab/>
        </w:r>
        <w:r>
          <w:rPr>
            <w:noProof/>
            <w:webHidden/>
          </w:rPr>
          <w:fldChar w:fldCharType="begin"/>
        </w:r>
        <w:r>
          <w:rPr>
            <w:noProof/>
            <w:webHidden/>
          </w:rPr>
          <w:instrText xml:space="preserve"> PAGEREF _Toc205188917 \h </w:instrText>
        </w:r>
        <w:r>
          <w:rPr>
            <w:noProof/>
            <w:webHidden/>
          </w:rPr>
        </w:r>
        <w:r>
          <w:rPr>
            <w:noProof/>
            <w:webHidden/>
          </w:rPr>
          <w:fldChar w:fldCharType="separate"/>
        </w:r>
        <w:r w:rsidR="00516871">
          <w:rPr>
            <w:noProof/>
            <w:webHidden/>
          </w:rPr>
          <w:t>68</w:t>
        </w:r>
        <w:r>
          <w:rPr>
            <w:noProof/>
            <w:webHidden/>
          </w:rPr>
          <w:fldChar w:fldCharType="end"/>
        </w:r>
      </w:hyperlink>
    </w:p>
    <w:p w14:paraId="10CAA00D" w14:textId="0636A432" w:rsidR="00503B04" w:rsidRDefault="00503B04">
      <w:pPr>
        <w:pStyle w:val="31"/>
        <w:rPr>
          <w:rFonts w:asciiTheme="minorHAnsi" w:eastAsiaTheme="minorEastAsia" w:hAnsiTheme="minorHAnsi" w:cstheme="minorBidi"/>
          <w:kern w:val="2"/>
          <w14:ligatures w14:val="standardContextual"/>
        </w:rPr>
      </w:pPr>
      <w:hyperlink w:anchor="_Toc205188918" w:history="1">
        <w:r w:rsidRPr="00EF5062">
          <w:rPr>
            <w:rStyle w:val="a3"/>
          </w:rPr>
          <w:t>Государственный пенсионный фонд Японии (GPIF), крупнейшая управляющая компания мира в области пенсионных сбережений, в первом квартале 2025 финансового года зафиксировал прибыль от инвестиций в размере 4,1%, или 10,2 трлн иен ($67,78 млрд).</w:t>
        </w:r>
        <w:r>
          <w:rPr>
            <w:webHidden/>
          </w:rPr>
          <w:tab/>
        </w:r>
        <w:r>
          <w:rPr>
            <w:webHidden/>
          </w:rPr>
          <w:fldChar w:fldCharType="begin"/>
        </w:r>
        <w:r>
          <w:rPr>
            <w:webHidden/>
          </w:rPr>
          <w:instrText xml:space="preserve"> PAGEREF _Toc205188918 \h </w:instrText>
        </w:r>
        <w:r>
          <w:rPr>
            <w:webHidden/>
          </w:rPr>
        </w:r>
        <w:r>
          <w:rPr>
            <w:webHidden/>
          </w:rPr>
          <w:fldChar w:fldCharType="separate"/>
        </w:r>
        <w:r w:rsidR="00516871">
          <w:rPr>
            <w:webHidden/>
          </w:rPr>
          <w:t>68</w:t>
        </w:r>
        <w:r>
          <w:rPr>
            <w:webHidden/>
          </w:rPr>
          <w:fldChar w:fldCharType="end"/>
        </w:r>
      </w:hyperlink>
    </w:p>
    <w:p w14:paraId="6A52F409" w14:textId="486AD050" w:rsidR="00A0290C" w:rsidRPr="0010418F" w:rsidRDefault="00E40984" w:rsidP="00310633">
      <w:pPr>
        <w:rPr>
          <w:b/>
          <w:caps/>
          <w:sz w:val="32"/>
        </w:rPr>
      </w:pPr>
      <w:r w:rsidRPr="0010418F">
        <w:rPr>
          <w:caps/>
          <w:sz w:val="28"/>
        </w:rPr>
        <w:fldChar w:fldCharType="end"/>
      </w:r>
    </w:p>
    <w:p w14:paraId="0B68FF93" w14:textId="77777777" w:rsidR="00D1642B" w:rsidRPr="0010418F" w:rsidRDefault="00D1642B" w:rsidP="00D1642B">
      <w:pPr>
        <w:pStyle w:val="251"/>
      </w:pPr>
      <w:bookmarkStart w:id="16" w:name="_Toc396864664"/>
      <w:bookmarkStart w:id="17" w:name="_Toc99318652"/>
      <w:bookmarkStart w:id="18" w:name="_Toc246216291"/>
      <w:bookmarkStart w:id="19" w:name="_Toc246297418"/>
      <w:bookmarkStart w:id="20" w:name="_Toc205188793"/>
      <w:bookmarkEnd w:id="8"/>
      <w:bookmarkEnd w:id="9"/>
      <w:bookmarkEnd w:id="10"/>
      <w:bookmarkEnd w:id="11"/>
      <w:bookmarkEnd w:id="12"/>
      <w:bookmarkEnd w:id="13"/>
      <w:bookmarkEnd w:id="14"/>
      <w:bookmarkEnd w:id="15"/>
      <w:r w:rsidRPr="0010418F">
        <w:lastRenderedPageBreak/>
        <w:t>НОВОСТИ ПЕНСИОННОЙ ОТРАСЛИ</w:t>
      </w:r>
      <w:bookmarkEnd w:id="16"/>
      <w:bookmarkEnd w:id="17"/>
      <w:bookmarkEnd w:id="20"/>
    </w:p>
    <w:p w14:paraId="56215902" w14:textId="77777777" w:rsidR="00111D7C" w:rsidRPr="0010418F"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205188794"/>
      <w:bookmarkEnd w:id="18"/>
      <w:bookmarkEnd w:id="19"/>
      <w:r w:rsidRPr="0010418F">
        <w:t>Новости отрасли НПФ</w:t>
      </w:r>
      <w:bookmarkEnd w:id="21"/>
      <w:bookmarkEnd w:id="22"/>
      <w:bookmarkEnd w:id="23"/>
      <w:bookmarkEnd w:id="27"/>
    </w:p>
    <w:p w14:paraId="58607AD1" w14:textId="77777777" w:rsidR="000F0AD3" w:rsidRPr="0010418F" w:rsidRDefault="000F0AD3" w:rsidP="000F0AD3">
      <w:pPr>
        <w:pStyle w:val="2"/>
      </w:pPr>
      <w:bookmarkStart w:id="28" w:name="a1"/>
      <w:bookmarkStart w:id="29" w:name="_Toc205188795"/>
      <w:bookmarkEnd w:id="28"/>
      <w:r w:rsidRPr="0010418F">
        <w:t>Википедия страхования, 01.08.2025, Банк России о порядке открытия отдельного специального счета страховой организации в АСВ</w:t>
      </w:r>
      <w:bookmarkEnd w:id="29"/>
    </w:p>
    <w:p w14:paraId="08547CA5" w14:textId="77777777" w:rsidR="000F0AD3" w:rsidRPr="0010418F" w:rsidRDefault="000F0AD3" w:rsidP="00D35FBE">
      <w:pPr>
        <w:pStyle w:val="3"/>
      </w:pPr>
      <w:bookmarkStart w:id="30" w:name="_Toc205188796"/>
      <w:r w:rsidRPr="0010418F">
        <w:t>Банк России разработал проект указания Банка России «О порядке открытия отдельного специального счета страховой организации, негосударственного пенсионного фонда, кредитной организации в государственной корпорации «Агентство по страхованию вкладов», который предназначен только для удовлетворения</w:t>
      </w:r>
      <w:r w:rsidR="00E52D48" w:rsidRPr="0010418F">
        <w:t xml:space="preserve"> </w:t>
      </w:r>
      <w:r w:rsidRPr="0010418F">
        <w:t>требований</w:t>
      </w:r>
      <w:r w:rsidR="00E52D48" w:rsidRPr="0010418F">
        <w:t xml:space="preserve"> </w:t>
      </w:r>
      <w:r w:rsidRPr="0010418F">
        <w:t>кредиторов</w:t>
      </w:r>
      <w:r w:rsidR="00E52D48" w:rsidRPr="0010418F">
        <w:t xml:space="preserve"> </w:t>
      </w:r>
      <w:r w:rsidRPr="0010418F">
        <w:t>страховой</w:t>
      </w:r>
      <w:r w:rsidR="00E52D48" w:rsidRPr="0010418F">
        <w:t xml:space="preserve"> </w:t>
      </w:r>
      <w:r w:rsidRPr="0010418F">
        <w:t>организации, негосударственного пенсионного фонда, кредитной организации, и осуществления операций по нему».</w:t>
      </w:r>
      <w:bookmarkEnd w:id="30"/>
    </w:p>
    <w:p w14:paraId="2C3E7BD1" w14:textId="77777777" w:rsidR="000F0AD3" w:rsidRPr="0010418F" w:rsidRDefault="000F0AD3" w:rsidP="000F0AD3">
      <w:r w:rsidRPr="0010418F">
        <w:t>Целью и задачей проекта Указания является реализация новой компетенции Банка России по установлению порядка открытия отдельного специального счета страховой организации или негосударственного пенсионного фонда в государственной корпорации «Агентство по страхованию вкладов» (далее - Агентство), предназначенного только для удовлетворения требований кредиторов страховой организации или негосударственного пенсионного фонда (далее - специальный счет), и осуществления операций по нему, предусмотренной принятым и вступившим в силу с 19.08.2024 Федеральным законом от 08.08.2024 № 243-ФЗ «О внесении изменений в статью 23.4 Федерального закона «О банках и банковской деятельности» и Федеральный закон «О несостоятельности (банкротстве)», а также реализация компетенции Банка России по установлению порядка открытия и осуществления операций по аналогичному специальному счету кредитной организации взамен установленной в Указании Банка России от 05.07.2007 № 1853-У «Об особенностях осуществления кредитной организацией расчетных операций после отзыва лицензии на осуществление банковских операций и о счетах, используемых конкурсным управляющим (ликвидатором, ликвидационной комиссией)», утратившим силу с 01.04.2024 в связи с изданием Указания Банка России от 21.09.2023 № 6536-У «О признании утратившими силу Указания Банка России от 5 июля 2007 года № 1853-У и внесенных в него изменений».</w:t>
      </w:r>
    </w:p>
    <w:p w14:paraId="7420CB67" w14:textId="77777777" w:rsidR="000F0AD3" w:rsidRPr="0010418F" w:rsidRDefault="000F0AD3" w:rsidP="000F0AD3">
      <w:r w:rsidRPr="0010418F">
        <w:t>Проект Указания предусматривает порядок открытия специального счета страховой организации, негосударственного пенсионного фонда, кредитной организации в Агентстве и осуществления операций по нему, а также устанавливает требования, предъявляемые для открытия специального счета и осуществления операций по нему, для представления конкурсным управляющим в Агентство документов и информации в связи с открытием специального счета и проведением операций по нему.</w:t>
      </w:r>
    </w:p>
    <w:p w14:paraId="29281D63" w14:textId="77777777" w:rsidR="000F0AD3" w:rsidRPr="0010418F" w:rsidRDefault="000F0AD3" w:rsidP="000F0AD3">
      <w:r w:rsidRPr="0010418F">
        <w:t>Проект Указания не требует внесения изменений в другие нормативные и иные акты Банка России либо издания иных нормативных актов Банка России.</w:t>
      </w:r>
    </w:p>
    <w:p w14:paraId="02FC3942" w14:textId="77777777" w:rsidR="000F0AD3" w:rsidRPr="0010418F" w:rsidRDefault="000F0AD3" w:rsidP="000F0AD3">
      <w:r w:rsidRPr="0010418F">
        <w:t>Требования проекта Указания распространяются на Агентство и конкурсного управляющего страховой организации, негосударственного пенсионного фонда, кредитной организации.</w:t>
      </w:r>
    </w:p>
    <w:p w14:paraId="212D47BC" w14:textId="77777777" w:rsidR="000F0AD3" w:rsidRPr="0010418F" w:rsidRDefault="000F0AD3" w:rsidP="000F0AD3">
      <w:r w:rsidRPr="0010418F">
        <w:lastRenderedPageBreak/>
        <w:t>Проектом Указания предусматривается срок вступления в силу по истечении 10 дней после дня его официального опубликования.</w:t>
      </w:r>
    </w:p>
    <w:p w14:paraId="6125B7F6" w14:textId="77777777" w:rsidR="000F0AD3" w:rsidRPr="0010418F" w:rsidRDefault="000F0AD3" w:rsidP="000F0AD3">
      <w:r w:rsidRPr="0010418F">
        <w:t>Предложения и замечания к проекту Указания принимаются с 31.07.2025 по 13.08.2025 включительно на адреса электронной почты: solovevama@cbr.ru, mav9@cbr.ru.</w:t>
      </w:r>
    </w:p>
    <w:p w14:paraId="7F0F3FD7" w14:textId="77777777" w:rsidR="000F0AD3" w:rsidRPr="0010418F" w:rsidRDefault="000F0AD3" w:rsidP="000F0AD3">
      <w:r w:rsidRPr="0010418F">
        <w:t>Ответственное за подготовку проекта Указания структурное подразделение Банка России - Департамент допуска и прекращения деятельности финансовых организаций.</w:t>
      </w:r>
    </w:p>
    <w:p w14:paraId="07111564" w14:textId="77777777" w:rsidR="000F0AD3" w:rsidRPr="0010418F" w:rsidRDefault="000F0AD3" w:rsidP="000F0AD3">
      <w:hyperlink r:id="rId8" w:history="1">
        <w:r w:rsidRPr="0010418F">
          <w:rPr>
            <w:rStyle w:val="a3"/>
          </w:rPr>
          <w:t>http://wiki-ins.ru/news/22-newswiki-insru/76848-bank-rossii-o-poryadke-otkrytiya-otdelnogo-specialnogo-scheta-strahovoy-organizacii-v-asv.html</w:t>
        </w:r>
      </w:hyperlink>
      <w:r w:rsidRPr="0010418F">
        <w:t xml:space="preserve"> </w:t>
      </w:r>
    </w:p>
    <w:p w14:paraId="356E6197" w14:textId="77777777" w:rsidR="002F5C25" w:rsidRPr="0010418F" w:rsidRDefault="002F5C25" w:rsidP="002F5C25">
      <w:pPr>
        <w:pStyle w:val="2"/>
      </w:pPr>
      <w:bookmarkStart w:id="31" w:name="a2"/>
      <w:bookmarkStart w:id="32" w:name="_Hlk205188164"/>
      <w:bookmarkStart w:id="33" w:name="_Toc205188797"/>
      <w:bookmarkEnd w:id="31"/>
      <w:r w:rsidRPr="0010418F">
        <w:t xml:space="preserve">Ваш Пенсионный Брокер, 01.08.2025, МНПФ «БОЛЬШОЙ» подвел финансовые итоги </w:t>
      </w:r>
      <w:r w:rsidR="000F0AD3" w:rsidRPr="0010418F">
        <w:t xml:space="preserve">I </w:t>
      </w:r>
      <w:r w:rsidRPr="0010418F">
        <w:t>полугодия 2025 года</w:t>
      </w:r>
      <w:bookmarkEnd w:id="33"/>
    </w:p>
    <w:p w14:paraId="66A2A389" w14:textId="77777777" w:rsidR="002F5C25" w:rsidRPr="0010418F" w:rsidRDefault="002F5C25" w:rsidP="00D35FBE">
      <w:pPr>
        <w:pStyle w:val="3"/>
      </w:pPr>
      <w:bookmarkStart w:id="34" w:name="_Toc205188798"/>
      <w:r w:rsidRPr="0010418F">
        <w:t>АО МНПФ «БОЛЬШОЙ» опубликовало бухгалтерскую (финансовую) отчетность по итогам I полугодия 2025 года. Она во второй раз была составлена с учетом требований МСФО (IFRS) 17. Ключевые показатели фонда демонстрируют высокие рыночные позиции фонда, низкие финансовые риски портфелей пенсионных накоплений и резервов, а также высокие показатели обеспеченности капиталом.</w:t>
      </w:r>
      <w:bookmarkEnd w:id="34"/>
    </w:p>
    <w:p w14:paraId="0868BC21" w14:textId="77777777" w:rsidR="002F5C25" w:rsidRPr="0010418F" w:rsidRDefault="002F5C25" w:rsidP="002F5C25">
      <w:r w:rsidRPr="0010418F">
        <w:t>Оценочная стоимость активов планомерно растет и на 30 июня 2025 года достигла 68,8 млрд рублей. Обязательства за первое полугодие 2025 года составляют 59,5 млрд рублей.</w:t>
      </w:r>
    </w:p>
    <w:p w14:paraId="3505ED0B" w14:textId="77777777" w:rsidR="002F5C25" w:rsidRPr="0010418F" w:rsidRDefault="002F5C25" w:rsidP="002F5C25">
      <w:r w:rsidRPr="0010418F">
        <w:t>МНПФ «БОЛЬШОЙ» стабильно исполняет обязательства по действующим договорам обязательного пенсионного страхования (ОПС), негосударственного пенсионного обеспечения (НПО) и договорам долгосрочных сбережений. С января по июнь 2025 года фонд выплатил своим клиентам по договорам ОПС 997 млн рублей, что на 28% выше аналогичных показателей 2024 года. Выплаты в рамках негосударственного обеспечения и договорам долгосрочных сбережений за этот период составили порядка 250 млн рублей. Для сравнения, в первом полугодии 2024 года этот показатель насчитывал 186,7 млн рублей. Прирост составил 34,3%.</w:t>
      </w:r>
    </w:p>
    <w:p w14:paraId="3F639B88" w14:textId="77777777" w:rsidR="002F5C25" w:rsidRPr="0010418F" w:rsidRDefault="002F5C25" w:rsidP="002F5C25">
      <w:r w:rsidRPr="0010418F">
        <w:t>Напоминаем, что в январе 2025 года «Эксперт РА» в четвертый раз подтвердил кредитный рейтинг АО МНПФ «БОЛЬШОЙ» на уровне ruAA. Прогноз по рейтингу - стабильный. По итогам прошлого года фонд прошел стресс-тестирование на 100% при минимальном требовании в 75%. Согласно проведенному испытанию, у МНПФ «БОЛЬШОЙ» достаточно активов для исполнения своих обязательств перед вкладчиками, участниками, застрахованными лицами, их правопреемниками и Агентством по страхованию вкладов в полном объеме и в установленный срок. Более подробно с бухгалтерской отчетностью АО МНПФ «БОЛЬШОЙ» по итогам I полугодия 2025 года можно ознакомиться на сайте фонда в разделе «Раскрытие информации».</w:t>
      </w:r>
    </w:p>
    <w:p w14:paraId="6B5296C2" w14:textId="77777777" w:rsidR="002F5C25" w:rsidRPr="0010418F" w:rsidRDefault="002F5C25" w:rsidP="002F5C25">
      <w:r w:rsidRPr="0010418F">
        <w:t>АО «МНПФ БОЛЬШОЙ» - один из крупнейших НПФ России, входит в ТОП-10 НПФ по объему активов. Фонд осуществляет деятельность по пенсионному обеспечению и пенсионному страхованию на основании лицензии Банка России от 26.04.2004 № 78/2, также является оператором ПДС. Фонд успешно работает на пенсионном рынке порядка 30 лет и имеет рейтинг от «Эксперт РА» (ruAА). Среди клиентов фонда - крупные предприятия отечественной экономики.</w:t>
      </w:r>
    </w:p>
    <w:p w14:paraId="5A6E6EF6" w14:textId="77777777" w:rsidR="00111D7C" w:rsidRPr="0010418F" w:rsidRDefault="002F5C25" w:rsidP="002F5C25">
      <w:hyperlink r:id="rId9" w:history="1">
        <w:r w:rsidRPr="0010418F">
          <w:rPr>
            <w:rStyle w:val="a3"/>
          </w:rPr>
          <w:t>http://pbroker.ru/?p=80558</w:t>
        </w:r>
      </w:hyperlink>
    </w:p>
    <w:p w14:paraId="59A3AF27" w14:textId="77777777" w:rsidR="00C67628" w:rsidRDefault="00C67628" w:rsidP="00C67628">
      <w:pPr>
        <w:pStyle w:val="2"/>
      </w:pPr>
      <w:bookmarkStart w:id="35" w:name="_Toc205188799"/>
      <w:r>
        <w:lastRenderedPageBreak/>
        <w:t>NV86, 03.08.2025, За шесть месяцев 2025 года Ханты-Мансийский НПФ выплатил клиентам 1,57 млрд рублей</w:t>
      </w:r>
      <w:bookmarkEnd w:id="35"/>
    </w:p>
    <w:p w14:paraId="7783588F" w14:textId="77777777" w:rsidR="00C67628" w:rsidRDefault="00C67628" w:rsidP="00D35FBE">
      <w:pPr>
        <w:pStyle w:val="3"/>
      </w:pPr>
      <w:bookmarkStart w:id="36" w:name="_Toc205188800"/>
      <w:r>
        <w:t>В рамках негосударственного пенсионного обеспечения Ханты-Мансийский НПФ выплатил 1,22 млрд рублей. Объём пенсионных выплат в рамках обязательного пенсионного страхования составил 0,35 млрд рублей.</w:t>
      </w:r>
      <w:bookmarkEnd w:id="36"/>
    </w:p>
    <w:p w14:paraId="04E96DA6" w14:textId="77777777" w:rsidR="00C67628" w:rsidRDefault="00C67628" w:rsidP="00C67628">
      <w:r>
        <w:t>Ханты-Мансийский НПФ выплачивает пенсии с 1996 года, поэтому является одним из старейших фондов России по показателю «Опыт пенсионных выплат».</w:t>
      </w:r>
    </w:p>
    <w:p w14:paraId="0A202AFC" w14:textId="77777777" w:rsidR="00C67628" w:rsidRDefault="00C67628" w:rsidP="00C67628">
      <w:r>
        <w:t>По итогам 2024 года, опубликованным на официальном сайте Центрального Банка России, Ханты-Мансийский НПФ занимает 3 место среди НПФ по количеству получателей пенсий по негосударственному пенсионному обеспечению.</w:t>
      </w:r>
    </w:p>
    <w:p w14:paraId="0F1DC96F" w14:textId="77777777" w:rsidR="002F5C25" w:rsidRDefault="00C67628" w:rsidP="00C67628">
      <w:hyperlink r:id="rId10" w:history="1">
        <w:r w:rsidRPr="006D612B">
          <w:rPr>
            <w:rStyle w:val="a3"/>
          </w:rPr>
          <w:t>https://nv86.ru/news/ugra/1687752/</w:t>
        </w:r>
      </w:hyperlink>
    </w:p>
    <w:bookmarkEnd w:id="32"/>
    <w:p w14:paraId="04C57088" w14:textId="77777777" w:rsidR="00C67628" w:rsidRPr="0010418F" w:rsidRDefault="00C67628" w:rsidP="00C67628"/>
    <w:p w14:paraId="257AD6A4" w14:textId="77777777" w:rsidR="00111D7C" w:rsidRPr="0010418F" w:rsidRDefault="00111D7C" w:rsidP="00111D7C">
      <w:pPr>
        <w:pStyle w:val="10"/>
      </w:pPr>
      <w:bookmarkStart w:id="37" w:name="_Toc165991073"/>
      <w:bookmarkStart w:id="38" w:name="_Toc99271691"/>
      <w:bookmarkStart w:id="39" w:name="_Toc99318654"/>
      <w:bookmarkStart w:id="40" w:name="_Toc99318783"/>
      <w:bookmarkStart w:id="41" w:name="_Toc396864672"/>
      <w:bookmarkStart w:id="42" w:name="_Toc205188801"/>
      <w:r w:rsidRPr="0010418F">
        <w:t>Программа долгосрочных сбережений</w:t>
      </w:r>
      <w:bookmarkEnd w:id="37"/>
      <w:bookmarkEnd w:id="42"/>
    </w:p>
    <w:p w14:paraId="7489251F" w14:textId="77777777" w:rsidR="00B437DE" w:rsidRPr="0010418F" w:rsidRDefault="00B437DE" w:rsidP="00B437DE">
      <w:pPr>
        <w:pStyle w:val="2"/>
      </w:pPr>
      <w:bookmarkStart w:id="43" w:name="a3"/>
      <w:bookmarkStart w:id="44" w:name="_Hlk205188204"/>
      <w:bookmarkStart w:id="45" w:name="_Toc205188802"/>
      <w:bookmarkEnd w:id="43"/>
      <w:r w:rsidRPr="0010418F">
        <w:t>Парламентская газета, 01.08.2025, Средства на софинансирование долгосрочных сбережений перечислят до сентября</w:t>
      </w:r>
      <w:bookmarkEnd w:id="45"/>
    </w:p>
    <w:p w14:paraId="4C620468" w14:textId="77777777" w:rsidR="00B437DE" w:rsidRPr="0010418F" w:rsidRDefault="00B437DE" w:rsidP="00D35FBE">
      <w:pPr>
        <w:pStyle w:val="3"/>
      </w:pPr>
      <w:bookmarkStart w:id="46" w:name="_Toc205188803"/>
      <w:r w:rsidRPr="0010418F">
        <w:t>Средства по программе долгосрочных сбережений (ПДС) поступят на счета россиян до сентября 2025 года после софинансирования взносов со стороны государства. Об этом сообщил Минфин 1 августа в своем Telegram-канале.</w:t>
      </w:r>
      <w:bookmarkEnd w:id="46"/>
    </w:p>
    <w:p w14:paraId="674FE438" w14:textId="77777777" w:rsidR="00B437DE" w:rsidRPr="0010418F" w:rsidRDefault="00B437DE" w:rsidP="00B437DE">
      <w:r w:rsidRPr="0010418F">
        <w:t xml:space="preserve">По его данным, сейчас проводится работа по техническому выделению средств на софинансирование из федерального бюджета. «Денежные средства поступят на счета граждан до сентября 2025 года», — говорится в сообщении. </w:t>
      </w:r>
    </w:p>
    <w:p w14:paraId="7EF31B65" w14:textId="77777777" w:rsidR="00B437DE" w:rsidRPr="0010418F" w:rsidRDefault="00B437DE" w:rsidP="00B437DE">
      <w:r w:rsidRPr="0010418F">
        <w:t>ПДС призвана помочь россиянам в создании долгосрочных сбережения на различные нужды, в частности на дополнительный доход к пенсии, образование детей, покупку жилья и другие. Участие в программе добровольное. Для этого нужно заключить договор с негосударственным пенсионным фондом, который будет инвестировать внесенные средства для получения дохода.</w:t>
      </w:r>
    </w:p>
    <w:p w14:paraId="4F6EF6D7" w14:textId="77777777" w:rsidR="00B437DE" w:rsidRPr="0010418F" w:rsidRDefault="00B437DE" w:rsidP="00B437DE">
      <w:r w:rsidRPr="0010418F">
        <w:t xml:space="preserve">Сбережения формируются за счет личных взносов, взносов работодателя, софинансирования государства, пенсионных накоплений и инвестиционного дохода. Программа ориентирована на длительный срок — не менее 15 лет, то есть спустя 15 лет можно начать получать выплаты. Они могут быть пожизненными, периодическими и единовременными. Причем государство софинансирует взносы в течение 10 лет. </w:t>
      </w:r>
    </w:p>
    <w:p w14:paraId="6F006766" w14:textId="77777777" w:rsidR="00B437DE" w:rsidRPr="0010418F" w:rsidRDefault="00B437DE" w:rsidP="00B437DE">
      <w:hyperlink r:id="rId11" w:history="1">
        <w:r w:rsidRPr="0010418F">
          <w:rPr>
            <w:rStyle w:val="a3"/>
          </w:rPr>
          <w:t>https://www.pnp.ru/economics/sredstva-na-sofinansirovanie-dolgosrochnykh-sberezheniy-perechislyat-do-sentyabrya.html</w:t>
        </w:r>
      </w:hyperlink>
      <w:r w:rsidRPr="0010418F">
        <w:t xml:space="preserve"> </w:t>
      </w:r>
    </w:p>
    <w:p w14:paraId="7D8BB753" w14:textId="77777777" w:rsidR="00B437DE" w:rsidRPr="0010418F" w:rsidRDefault="00B437DE" w:rsidP="00B437DE">
      <w:pPr>
        <w:pStyle w:val="2"/>
      </w:pPr>
      <w:bookmarkStart w:id="47" w:name="_Toc205188804"/>
      <w:bookmarkEnd w:id="44"/>
      <w:r w:rsidRPr="0010418F">
        <w:lastRenderedPageBreak/>
        <w:t>РИА Новости, 01.08.2025, Средства на софинансирование ПДС поступят на счета граждан до сентября 2025 г - Минфин РФ</w:t>
      </w:r>
      <w:bookmarkEnd w:id="47"/>
    </w:p>
    <w:p w14:paraId="7404F458" w14:textId="77777777" w:rsidR="00B437DE" w:rsidRPr="0010418F" w:rsidRDefault="00B437DE" w:rsidP="00D35FBE">
      <w:pPr>
        <w:pStyle w:val="3"/>
      </w:pPr>
      <w:bookmarkStart w:id="48" w:name="_Toc205188805"/>
      <w:r w:rsidRPr="0010418F">
        <w:t>Денежные средства на софинансирование государством программы долгосрочных сбережений (ПДС) в России поступят на счета граждан до сентября 2025 года, сейчас ведется работа по техническому выделению средств из федерального бюджета, сообщает Минфин РФ.</w:t>
      </w:r>
      <w:bookmarkEnd w:id="48"/>
    </w:p>
    <w:p w14:paraId="7D1EC448" w14:textId="77777777" w:rsidR="00B437DE" w:rsidRPr="0010418F" w:rsidRDefault="00B437DE" w:rsidP="00B437DE">
      <w:r w:rsidRPr="0010418F">
        <w:t>"Программа долгосрочных сбережений (ПДС) предусматривает государственное софинансирование взносов граждан на 2025 год. В настоящее время ведется работа по техническому выделению средств из федерального бюджета на осуществление софинансирования. Денежные средства поступят на счета граждан до сентября 2025 года", - говорится в материалах на сайте министерства.</w:t>
      </w:r>
    </w:p>
    <w:p w14:paraId="205D0927" w14:textId="77777777" w:rsidR="00B437DE" w:rsidRPr="0010418F" w:rsidRDefault="00B437DE" w:rsidP="00B437DE">
      <w:r w:rsidRPr="0010418F">
        <w:t>Программа долгосрочных сбережений заработала в России с 1 января 2024 года. В рамках программы участники вносят добровольные взносы, получая софинансирование от государства. Максимальный объем софинансирования - 36 тысяч рублей в год.</w:t>
      </w:r>
    </w:p>
    <w:p w14:paraId="2C34CE8C" w14:textId="77777777" w:rsidR="00B437DE" w:rsidRPr="0010418F" w:rsidRDefault="00B437DE" w:rsidP="00B437DE">
      <w:r w:rsidRPr="0010418F">
        <w:t xml:space="preserve">Кроме того, на сумму взносов в пределах 400 тысяч рублей в год предоставляется налоговый вычет. Минимальный срок участия в программе составляет 15 лет. </w:t>
      </w:r>
    </w:p>
    <w:p w14:paraId="00E49F3D" w14:textId="77777777" w:rsidR="00112239" w:rsidRPr="0010418F" w:rsidRDefault="00112239" w:rsidP="00112239">
      <w:pPr>
        <w:pStyle w:val="2"/>
      </w:pPr>
      <w:bookmarkStart w:id="49" w:name="_Toc205188806"/>
      <w:r w:rsidRPr="0010418F">
        <w:t>РБК, 01.08.2025, Минфин объяснил задержку в выплате софинансирования накоплений граждан</w:t>
      </w:r>
      <w:bookmarkEnd w:id="49"/>
    </w:p>
    <w:p w14:paraId="5DBD9A7C" w14:textId="77777777" w:rsidR="00112239" w:rsidRPr="0010418F" w:rsidRDefault="00112239" w:rsidP="00D35FBE">
      <w:pPr>
        <w:pStyle w:val="3"/>
      </w:pPr>
      <w:bookmarkStart w:id="50" w:name="_Toc205188807"/>
      <w:r w:rsidRPr="0010418F">
        <w:t>Перечисление софинансирования в рамках программы долгосрочных сбережений задерживается. Оно должно было произойти в конце июля. Теперь Минфин пообещал, что деньги поступят гражданам до сентября 2025 года.</w:t>
      </w:r>
      <w:bookmarkEnd w:id="50"/>
    </w:p>
    <w:p w14:paraId="4DDC7125" w14:textId="77777777" w:rsidR="00112239" w:rsidRPr="0010418F" w:rsidRDefault="00112239" w:rsidP="00112239">
      <w:r w:rsidRPr="0010418F">
        <w:t>Минфин ведет работу по "техническому выделению" средств из федерального бюджета на осуществление софинансирования в рамках программы долгосрочных сбережений (ПДС). "Денежные средства поступят на счета граждан до сентября 2025 года", - говорится в сообщении министерства, поступившем в РБК. В этот период должен быть начислен первый транш софинансирования - за взносы, перечисленные в программу в 2024 году. По оценкам Минфина, он составит более 51 млрд руб.</w:t>
      </w:r>
    </w:p>
    <w:p w14:paraId="1CED858A" w14:textId="77777777" w:rsidR="00112239" w:rsidRPr="0010418F" w:rsidRDefault="00112239" w:rsidP="00112239">
      <w:r w:rsidRPr="0010418F">
        <w:t>Действующее постановление правительства, регулирующее механизм софинансирования долгосрочных сбережений, предусматривает, что размер софинансирования в отношении каждого участника программы определяет Национальный расчетный депозитарий (НРД, выступает администратором процесса софинансирования). По результатам полученных расчетов из федерального бюджета направляется субсидия госкомпании "Дом.РФ" с последующим перенаправлением негосударственным пенсионным фондам (НПФ). Сроком выполнения указанных операций обозначено 25 июля. В течение семи рабочих дней после этого НПФ обязаны отчитаться в НРД об учете средств на счетах клиентов ПДС. Таким образом, в плановом режиме средства должны были поступить гражданам в начале августа.</w:t>
      </w:r>
    </w:p>
    <w:p w14:paraId="5F28C497" w14:textId="77777777" w:rsidR="00112239" w:rsidRPr="0010418F" w:rsidRDefault="00112239" w:rsidP="00112239">
      <w:r w:rsidRPr="0010418F">
        <w:t xml:space="preserve">"Размер софинансирования на 2025 год в отношении каждого участника ПДС рассчитан. При этом на счетах граждан средства еще не отражены", - сообщили РБК в Минфине. Ранее в НПФ Сбербанка отчитались, что их клиенты "впервые увидели информацию о размере государственного софинансирования". Впрочем, там оговорились, что </w:t>
      </w:r>
      <w:r w:rsidRPr="0010418F">
        <w:lastRenderedPageBreak/>
        <w:t>фактическое поступление средств на счета произойдет "после завершения всех регламентных процедур".</w:t>
      </w:r>
    </w:p>
    <w:p w14:paraId="3A0ABD4E" w14:textId="77777777" w:rsidR="00112239" w:rsidRPr="0010418F" w:rsidRDefault="00112239" w:rsidP="00112239">
      <w:r w:rsidRPr="0010418F">
        <w:t>О том, что произошла задержка, знают два источника РБК на пенсионном рынке. Они объясняют это "нарушением внутренних процедур" и процесса согласования внутри различных ведомств. Факт неполучения софинансирования подтверждают и два владельцы ПДС, одного из них уведомили, что денег стоит ожидать в августе. Источники РБК отмечают, что для клиентов ПДС такая задержка не является критичной. "Особой разницы нет, кроме недополученного инвестиционного дохода за один месяц", - сказал один из них. Средства софинансирования инвестируются наравне с личными взносами граждан, пояснил он.</w:t>
      </w:r>
    </w:p>
    <w:p w14:paraId="490D3B1E" w14:textId="77777777" w:rsidR="00112239" w:rsidRPr="0010418F" w:rsidRDefault="00112239" w:rsidP="00112239">
      <w:r w:rsidRPr="0010418F">
        <w:t xml:space="preserve">ПДС - это добровольный накопительно-сберегательный продукт для граждан с участием государства, который заработал в январе 2024 года. Открыть договор ПДС можно в НПФ. Программа позволяет получать от государства налоговые вычеты, разморозить средства накопительной пенсии, а также получать софинансирование взносов (действует в течение десяти лет). Формула софинансирования меняется в зависимости от дохода: </w:t>
      </w:r>
    </w:p>
    <w:p w14:paraId="1BA1C950" w14:textId="77777777" w:rsidR="00112239" w:rsidRPr="0010418F" w:rsidRDefault="00112239" w:rsidP="00112239">
      <w:r w:rsidRPr="0010418F">
        <w:t>•</w:t>
      </w:r>
      <w:r w:rsidRPr="0010418F">
        <w:tab/>
        <w:t xml:space="preserve">граждане с ежемесячным доходом до 80 тыс. руб, вкладывая самостоятельно 36 тыс. руб. в первые десять лет работы программы, гарантированно получают 100%-ную доходность благодаря добавленным от государства 36 тыс. </w:t>
      </w:r>
    </w:p>
    <w:p w14:paraId="28B4CC9E" w14:textId="77777777" w:rsidR="00112239" w:rsidRPr="0010418F" w:rsidRDefault="00112239" w:rsidP="00112239">
      <w:r w:rsidRPr="0010418F">
        <w:t>•</w:t>
      </w:r>
      <w:r w:rsidRPr="0010418F">
        <w:tab/>
        <w:t xml:space="preserve">граждане с ежемесячным доходом 80-150 тыс. руб. получат доходность 50%, если самостоятельно внесут 72 тыс. руб. </w:t>
      </w:r>
    </w:p>
    <w:p w14:paraId="3B1A98F9" w14:textId="77777777" w:rsidR="00112239" w:rsidRPr="0010418F" w:rsidRDefault="00112239" w:rsidP="00112239">
      <w:r w:rsidRPr="0010418F">
        <w:t>•</w:t>
      </w:r>
      <w:r w:rsidRPr="0010418F">
        <w:tab/>
        <w:t xml:space="preserve">тем, кто зарабатывает 150 тыс., можно рассчитывать на доходность в размере 25% годовых в течение десяти лет, так как на их самостоятельные взносы в размере 144 тыс. в год государство добавит те же 36 тыс. руб. </w:t>
      </w:r>
    </w:p>
    <w:p w14:paraId="066B5E8E" w14:textId="77777777" w:rsidR="00112239" w:rsidRPr="0010418F" w:rsidRDefault="00112239" w:rsidP="00112239">
      <w:r w:rsidRPr="0010418F">
        <w:t>По данным Банка России, количество участников программы долгосрочных сбережений на 30 июня 2025 года превысило 5,4 млн человек, а общий объем привлеченных средств на счетах - 414 млрд руб. На конец 2024 года участников ПДС было 2,8 млн, именно им полагается софинансирование от государства в этом году.</w:t>
      </w:r>
    </w:p>
    <w:p w14:paraId="601715BF" w14:textId="77777777" w:rsidR="00112239" w:rsidRPr="0010418F" w:rsidRDefault="00112239" w:rsidP="00112239">
      <w:hyperlink r:id="rId12" w:history="1">
        <w:r w:rsidRPr="0010418F">
          <w:rPr>
            <w:rStyle w:val="a3"/>
          </w:rPr>
          <w:t>https://www.rbc.ru/economics/01/08/2025/688cbf379a794773276f9ce5</w:t>
        </w:r>
      </w:hyperlink>
      <w:r w:rsidRPr="0010418F">
        <w:t xml:space="preserve"> </w:t>
      </w:r>
    </w:p>
    <w:p w14:paraId="70AA2803" w14:textId="77777777" w:rsidR="00B437DE" w:rsidRPr="0010418F" w:rsidRDefault="00B437DE" w:rsidP="00B437DE">
      <w:pPr>
        <w:pStyle w:val="2"/>
      </w:pPr>
      <w:bookmarkStart w:id="51" w:name="_Toc205188808"/>
      <w:r w:rsidRPr="0010418F">
        <w:t>minfin.gov.ru, 01.08.2025, О софинансировании ПДС</w:t>
      </w:r>
      <w:bookmarkEnd w:id="51"/>
    </w:p>
    <w:p w14:paraId="4ACDDCF2" w14:textId="77777777" w:rsidR="00B437DE" w:rsidRPr="0010418F" w:rsidRDefault="00B437DE" w:rsidP="00D35FBE">
      <w:pPr>
        <w:pStyle w:val="3"/>
      </w:pPr>
      <w:bookmarkStart w:id="52" w:name="_Toc205188809"/>
      <w:r w:rsidRPr="0010418F">
        <w:t>Программа долгосрочных сбережений (ПДС) предусматривает государственное софинансирование взносов граждан на 2025 год.</w:t>
      </w:r>
      <w:bookmarkEnd w:id="52"/>
    </w:p>
    <w:p w14:paraId="56A21272" w14:textId="77777777" w:rsidR="00B437DE" w:rsidRPr="0010418F" w:rsidRDefault="00B437DE" w:rsidP="00B437DE">
      <w:r w:rsidRPr="0010418F">
        <w:t>В настоящее время ведется работа по техническому выделению средств из федерального бюджета на осуществление софинансирования.</w:t>
      </w:r>
    </w:p>
    <w:p w14:paraId="22AA73C9" w14:textId="77777777" w:rsidR="00B437DE" w:rsidRPr="0010418F" w:rsidRDefault="00B437DE" w:rsidP="00B437DE">
      <w:r w:rsidRPr="0010418F">
        <w:t>Денежные средства поступят на счета граждан до сентября 2025 года.</w:t>
      </w:r>
    </w:p>
    <w:p w14:paraId="0028ADBB" w14:textId="77777777" w:rsidR="00B437DE" w:rsidRPr="0010418F" w:rsidRDefault="00B437DE" w:rsidP="00B437DE">
      <w:hyperlink r:id="rId13" w:history="1">
        <w:r w:rsidRPr="0010418F">
          <w:rPr>
            <w:rStyle w:val="a3"/>
          </w:rPr>
          <w:t>https://minfin.gov.ru/ru/press-center/?id_4=39845</w:t>
        </w:r>
      </w:hyperlink>
      <w:r w:rsidRPr="0010418F">
        <w:t xml:space="preserve"> </w:t>
      </w:r>
    </w:p>
    <w:p w14:paraId="339D8BE4" w14:textId="77777777" w:rsidR="00062C03" w:rsidRPr="0010418F" w:rsidRDefault="00062C03" w:rsidP="00062C03">
      <w:pPr>
        <w:pStyle w:val="2"/>
      </w:pPr>
      <w:bookmarkStart w:id="53" w:name="a4"/>
      <w:bookmarkStart w:id="54" w:name="_Toc205188810"/>
      <w:bookmarkEnd w:id="53"/>
      <w:r w:rsidRPr="0010418F">
        <w:lastRenderedPageBreak/>
        <w:t>Главбух.ру, 01.08.2025, В августе граждане получат первые выплаты от государства по ПДС</w:t>
      </w:r>
      <w:bookmarkEnd w:id="54"/>
    </w:p>
    <w:p w14:paraId="3E0C8312" w14:textId="77777777" w:rsidR="00062C03" w:rsidRPr="0010418F" w:rsidRDefault="00062C03" w:rsidP="00D35FBE">
      <w:pPr>
        <w:pStyle w:val="3"/>
      </w:pPr>
      <w:bookmarkStart w:id="55" w:name="_Toc205188811"/>
      <w:r w:rsidRPr="0010418F">
        <w:t>Участники программы долгосрочных сбережений (ПДС) начнут получать первые выплаты от государства. Суммы стали известны с 28 июля 2025 года. Общий объем господдержки за 2024 год составит 32 000 000 000 рублей, которые разделят между 1 800 000</w:t>
      </w:r>
      <w:r w:rsidR="003745C0" w:rsidRPr="0010418F">
        <w:t xml:space="preserve"> </w:t>
      </w:r>
      <w:r w:rsidRPr="0010418F">
        <w:t>человек, сообщили на сайте Сбербанка.</w:t>
      </w:r>
      <w:bookmarkEnd w:id="55"/>
    </w:p>
    <w:p w14:paraId="010D1838" w14:textId="77777777" w:rsidR="00062C03" w:rsidRPr="0010418F" w:rsidRDefault="00062C03" w:rsidP="00062C03">
      <w:r w:rsidRPr="0010418F">
        <w:t>Средний размер софинансирования составит</w:t>
      </w:r>
      <w:r w:rsidR="003745C0" w:rsidRPr="0010418F">
        <w:t xml:space="preserve"> </w:t>
      </w:r>
      <w:r w:rsidRPr="0010418F">
        <w:t>около 18 000 рублей. Максимальную выплату (36 000 рублей) получат 670 000 россиян.</w:t>
      </w:r>
    </w:p>
    <w:p w14:paraId="6E66C52D" w14:textId="77777777" w:rsidR="00062C03" w:rsidRPr="0010418F" w:rsidRDefault="00062C03" w:rsidP="00062C03">
      <w:r w:rsidRPr="0010418F">
        <w:t>Размер господдержки зависит от суммы взносов и среднемесячного дохода:</w:t>
      </w:r>
    </w:p>
    <w:p w14:paraId="77A74F53" w14:textId="77777777" w:rsidR="00062C03" w:rsidRPr="0010418F" w:rsidRDefault="00062C03" w:rsidP="00062C03">
      <w:r w:rsidRPr="0010418F">
        <w:t>до 80 000 рублей: Софинансирование 1:1;</w:t>
      </w:r>
    </w:p>
    <w:p w14:paraId="689B11D2" w14:textId="77777777" w:rsidR="00062C03" w:rsidRPr="0010418F" w:rsidRDefault="00062C03" w:rsidP="00062C03">
      <w:r w:rsidRPr="0010418F">
        <w:t>от 80 000</w:t>
      </w:r>
      <w:r w:rsidR="003745C0" w:rsidRPr="0010418F">
        <w:t xml:space="preserve"> </w:t>
      </w:r>
      <w:r w:rsidRPr="0010418F">
        <w:t>до 150 000 рублей: Софинансирование 1:2.;</w:t>
      </w:r>
    </w:p>
    <w:p w14:paraId="20078A12" w14:textId="77777777" w:rsidR="00062C03" w:rsidRPr="0010418F" w:rsidRDefault="00062C03" w:rsidP="00062C03">
      <w:r w:rsidRPr="0010418F">
        <w:t>свыше 150 000 рублей: Софинансирование 1:4.</w:t>
      </w:r>
    </w:p>
    <w:p w14:paraId="5C4893C7" w14:textId="77777777" w:rsidR="00062C03" w:rsidRPr="0010418F" w:rsidRDefault="00062C03" w:rsidP="00062C03">
      <w:r w:rsidRPr="0010418F">
        <w:t>Для получения максимальной доплаты (36 000 рублей) необходимо вносить 36 000 , 72 000 или 144 000 рублей в год (в зависимости от дохода) в течение 10 лет.</w:t>
      </w:r>
    </w:p>
    <w:p w14:paraId="675A1ED2" w14:textId="77777777" w:rsidR="00062C03" w:rsidRPr="0010418F" w:rsidRDefault="00062C03" w:rsidP="00062C03">
      <w:r w:rsidRPr="0010418F">
        <w:t>Минимальный взнос для получения господдержки – 2 000 рублей в год.</w:t>
      </w:r>
    </w:p>
    <w:p w14:paraId="075D3CDA" w14:textId="77777777" w:rsidR="00062C03" w:rsidRPr="0010418F" w:rsidRDefault="00062C03" w:rsidP="00062C03">
      <w:hyperlink r:id="rId14" w:history="1">
        <w:r w:rsidRPr="0010418F">
          <w:rPr>
            <w:rStyle w:val="a3"/>
          </w:rPr>
          <w:t>https://www.glavbukh.ru/news/53375-v-avguste-grajdane-poluchat-pervye-vyplaty-ot-gosudarstva-po-pds</w:t>
        </w:r>
      </w:hyperlink>
      <w:r w:rsidRPr="0010418F">
        <w:t xml:space="preserve"> </w:t>
      </w:r>
    </w:p>
    <w:p w14:paraId="1EF43384" w14:textId="77777777" w:rsidR="0039068F" w:rsidRPr="0010418F" w:rsidRDefault="0039068F" w:rsidP="0039068F">
      <w:pPr>
        <w:pStyle w:val="2"/>
      </w:pPr>
      <w:bookmarkStart w:id="56" w:name="_Toc205188812"/>
      <w:r w:rsidRPr="0010418F">
        <w:t>Сравни.ру, 01.08.2025, Государство в августе перечислит деньги участникам ПДС</w:t>
      </w:r>
      <w:bookmarkEnd w:id="56"/>
    </w:p>
    <w:p w14:paraId="19690AE6" w14:textId="77777777" w:rsidR="0039068F" w:rsidRPr="0010418F" w:rsidRDefault="0039068F" w:rsidP="00D35FBE">
      <w:pPr>
        <w:pStyle w:val="3"/>
      </w:pPr>
      <w:bookmarkStart w:id="57" w:name="_Toc205188813"/>
      <w:r w:rsidRPr="0010418F">
        <w:t>Первый транш государственного софинансирования по программе долгосрочных сбережений поступит на счета участников ПДС уже в августе 2025 года.</w:t>
      </w:r>
      <w:bookmarkEnd w:id="57"/>
    </w:p>
    <w:p w14:paraId="6DD3D904" w14:textId="77777777" w:rsidR="0039068F" w:rsidRPr="0010418F" w:rsidRDefault="0039068F" w:rsidP="0039068F">
      <w:r w:rsidRPr="0010418F">
        <w:t>Средства зачислят автоматически — их размер зависит от взносов в 2024 году и среднемесячного дохода. Ранее участники ПДС от «СберНПФ» уже увидели предварительные суммы господдержки в личных кабинетах.</w:t>
      </w:r>
    </w:p>
    <w:p w14:paraId="733968E2" w14:textId="77777777" w:rsidR="0039068F" w:rsidRPr="0010418F" w:rsidRDefault="0039068F" w:rsidP="0039068F">
      <w:r w:rsidRPr="0010418F">
        <w:t>Участники программы долгосрочных сбережений могут получить до 360 тысяч господдержки за 10 лет — по 36 тысяч в год, сообщила РБК генеральный директор НПФ «Будущее» Светлана Касина.</w:t>
      </w:r>
    </w:p>
    <w:p w14:paraId="7C799ECF" w14:textId="77777777" w:rsidR="0039068F" w:rsidRPr="0010418F" w:rsidRDefault="0039068F" w:rsidP="0039068F">
      <w:r w:rsidRPr="0010418F">
        <w:t>Размер софинансирования зависит от дохода: при заработке до 80 тысяч в месяц государство добавит 100% от взносов, от 80 до 150 тысяч — 50%, свыше 150 тысяч — 25%. Минимальная сумма взносов для участия — 2 тысячи в год.</w:t>
      </w:r>
    </w:p>
    <w:p w14:paraId="60CE5D03" w14:textId="77777777" w:rsidR="0039068F" w:rsidRPr="0010418F" w:rsidRDefault="0039068F" w:rsidP="0039068F">
      <w:r w:rsidRPr="0010418F">
        <w:t>На Сравни можно выбрать лучшие условия для долгосрочных накоплений, а также оформить договор ПДС онлайн.</w:t>
      </w:r>
    </w:p>
    <w:p w14:paraId="67D338FE" w14:textId="77777777" w:rsidR="0039068F" w:rsidRPr="0010418F" w:rsidRDefault="0039068F" w:rsidP="0039068F">
      <w:hyperlink r:id="rId15" w:history="1">
        <w:r w:rsidRPr="0010418F">
          <w:rPr>
            <w:rStyle w:val="a3"/>
          </w:rPr>
          <w:t>https://www.sravni.ru/novost/2025/8/1/gosudarstvo-v-avguste-perechislit-dengi-uchastnikam-pds/</w:t>
        </w:r>
      </w:hyperlink>
      <w:r w:rsidRPr="0010418F">
        <w:t xml:space="preserve"> </w:t>
      </w:r>
    </w:p>
    <w:p w14:paraId="2D3E609C" w14:textId="77777777" w:rsidR="002F5C25" w:rsidRPr="0010418F" w:rsidRDefault="002F5C25" w:rsidP="002F5C25">
      <w:pPr>
        <w:pStyle w:val="2"/>
      </w:pPr>
      <w:bookmarkStart w:id="58" w:name="a5"/>
      <w:bookmarkStart w:id="59" w:name="_Hlk205188331"/>
      <w:bookmarkStart w:id="60" w:name="_Toc205188814"/>
      <w:bookmarkEnd w:id="58"/>
      <w:r w:rsidRPr="0010418F">
        <w:lastRenderedPageBreak/>
        <w:t>Ваш Пенсионный Брокер, 01.08.2025, Клиенты НПФ ВТБ оформили 1 млн договоров долгосрочных сбережений</w:t>
      </w:r>
      <w:bookmarkEnd w:id="60"/>
    </w:p>
    <w:p w14:paraId="4D0D0F92" w14:textId="77777777" w:rsidR="002F5C25" w:rsidRPr="0010418F" w:rsidRDefault="002F5C25" w:rsidP="00D35FBE">
      <w:pPr>
        <w:pStyle w:val="3"/>
      </w:pPr>
      <w:bookmarkStart w:id="61" w:name="_Toc205188815"/>
      <w:r w:rsidRPr="0010418F">
        <w:t>Клиенты НПФ ВТБ оформили 1 млн договоров долгосрочных сбережений. Пенсионный фонд ВТБ управляет почти 65 млрд рублей с учетом личных взносов участников программы долгосрочных сбережений (ПДС) и переведенных в неё накоплений по обязательному пенсионному страхованию (ОПС).</w:t>
      </w:r>
      <w:bookmarkEnd w:id="61"/>
    </w:p>
    <w:p w14:paraId="091B3826" w14:textId="77777777" w:rsidR="002F5C25" w:rsidRPr="0010418F" w:rsidRDefault="002F5C25" w:rsidP="002F5C25">
      <w:r w:rsidRPr="0010418F">
        <w:t>За 6 месяцев 2025 года более 317 тысяч человек подключились к ПДС в ВТБ Пенсионный фонд. За этот период клиенты внесли на свои счета свыше 35,3 млрд рублей, включая перевод средств ОПС по заявлениям, поступившим в 2024 году. После завершения всех регламентных процедур фонды получат средства софинансирования от государства, и на счета участников программы поступит господдержка - до 36 тысяч рублей получат те, кто заключил договоры долгосрочных сбережений в 2024 году.</w:t>
      </w:r>
    </w:p>
    <w:p w14:paraId="7445B0B1" w14:textId="77777777" w:rsidR="002F5C25" w:rsidRPr="0010418F" w:rsidRDefault="002F5C25" w:rsidP="002F5C25">
      <w:r w:rsidRPr="0010418F">
        <w:t>«Мы видим растущий интерес к долгосрочным накоплениям, люди все больше задумываются о своем будущем и выбирают надежные финансовые решения. Программа долгосрочных сбережений - не просто накопительный инструмент, а реальная возможность обеспечить себе финансовую подушку с помощью софинансирования от государства и существенных налоговых льгот. По итогам первого полугодия промежуточная доходность средств ПДС в НПФ ВТБ уже превысила 26% годовых», - комментирует генеральный директор НПФ ВТБ Андрей Осипов.</w:t>
      </w:r>
    </w:p>
    <w:p w14:paraId="30985A8E" w14:textId="77777777" w:rsidR="002F5C25" w:rsidRPr="0010418F" w:rsidRDefault="002F5C25" w:rsidP="002F5C25">
      <w:r w:rsidRPr="0010418F">
        <w:t>Одно из преимуществ программы - возможность перевести на ее счет накопления по обязательному пенсионному страхованию. Сегодня в ПДС доходность инвестирования вложений превышает доходность по ОПС почти в 2 раза: средневзвешенная доходность пенсионных накоплений НПФ по итогам 1 квартала 2025 года составила 10,6% годовых по данным Банка России. Оформить договор долгосрочных сбережений с НПФ ВТБ можно в офисах банка ВТБ и Почта Банка, а также онлайн на сайте фонда.</w:t>
      </w:r>
    </w:p>
    <w:p w14:paraId="5FD6D4EC" w14:textId="77777777" w:rsidR="002F5C25" w:rsidRPr="0010418F" w:rsidRDefault="002F5C25" w:rsidP="002F5C25">
      <w:r w:rsidRPr="0010418F">
        <w:t>Справка:</w:t>
      </w:r>
    </w:p>
    <w:p w14:paraId="4FB34BAF" w14:textId="77777777" w:rsidR="002F5C25" w:rsidRPr="0010418F" w:rsidRDefault="002F5C25" w:rsidP="002F5C25">
      <w:r w:rsidRPr="0010418F">
        <w:t>По условиям программы получить выплаты с учетом сумм господдержки и средств пенсионных накоплений по обязательному пенсионному страхованию можно через 15 лет после заключения договора ПДС или по достижении возраста 55 лет для женщин и 60 лет для мужчин, а также в особых жизненных ситуациях.</w:t>
      </w:r>
    </w:p>
    <w:p w14:paraId="2C6B4C45" w14:textId="77777777" w:rsidR="002F5C25" w:rsidRPr="0010418F" w:rsidRDefault="002F5C25" w:rsidP="002F5C25">
      <w:r w:rsidRPr="0010418F">
        <w:t>Кроме того, участники программы могут воспользоваться специальным предложением от банка - вкладом «Двойная выгода» с доходностью до 20% годовых - это максимальный показатель в линейке срочных вкладов ВТБ. На сегодняшний день более 76 тысяч клиентов уже открыли этот вклад, разместив в общей сложности 9,5 млрд рублей.</w:t>
      </w:r>
    </w:p>
    <w:p w14:paraId="2B59C8C9" w14:textId="77777777" w:rsidR="00111D7C" w:rsidRPr="0010418F" w:rsidRDefault="002F5C25" w:rsidP="002F5C25">
      <w:hyperlink r:id="rId16" w:history="1">
        <w:r w:rsidRPr="0010418F">
          <w:rPr>
            <w:rStyle w:val="a3"/>
          </w:rPr>
          <w:t>http://pbroker.ru/?p=80556</w:t>
        </w:r>
      </w:hyperlink>
    </w:p>
    <w:p w14:paraId="2E789911" w14:textId="77777777" w:rsidR="0080366B" w:rsidRPr="0010418F" w:rsidRDefault="0080366B" w:rsidP="0080366B">
      <w:pPr>
        <w:pStyle w:val="2"/>
      </w:pPr>
      <w:bookmarkStart w:id="62" w:name="_Toc205188816"/>
      <w:bookmarkEnd w:id="59"/>
      <w:r w:rsidRPr="0010418F">
        <w:lastRenderedPageBreak/>
        <w:t>Клерк.ру, 02.08.2025, СберНПФ сообщил участникам ПДС размер господдержки за 2024 год</w:t>
      </w:r>
      <w:bookmarkEnd w:id="62"/>
    </w:p>
    <w:p w14:paraId="6394F70B" w14:textId="77777777" w:rsidR="0080366B" w:rsidRPr="0010418F" w:rsidRDefault="0080366B" w:rsidP="00D35FBE">
      <w:pPr>
        <w:pStyle w:val="3"/>
      </w:pPr>
      <w:bookmarkStart w:id="63" w:name="_Toc205188817"/>
      <w:r w:rsidRPr="0010418F">
        <w:t>В СберНПФ государственную поддержку в рамках Программы долгосрочных сбережений получат более 1,8 млн человек на общую сумму около 32 млрд рублей.</w:t>
      </w:r>
      <w:bookmarkEnd w:id="63"/>
    </w:p>
    <w:p w14:paraId="64D640FA" w14:textId="77777777" w:rsidR="0080366B" w:rsidRPr="0010418F" w:rsidRDefault="0080366B" w:rsidP="0080366B">
      <w:r w:rsidRPr="0010418F">
        <w:t>28 июля 2025 года участники ПДС, оформившие договоры в СберНПФ, впервые увидели информацию о размере государственного софинансирования, положенного им за взносы в программу за 2024 год. Данные появились на карточке договора ПДС в СберБанк Онлайн и в личном кабинете на сайте СберНПФ.</w:t>
      </w:r>
    </w:p>
    <w:p w14:paraId="0A87AAD0" w14:textId="77777777" w:rsidR="0080366B" w:rsidRPr="0010418F" w:rsidRDefault="0080366B" w:rsidP="0080366B">
      <w:r w:rsidRPr="0010418F">
        <w:t>Фактическое поступление средств господдержки на счета участников произойдет после завершения всех регламентных процедур. Об этом сообщает пресс-релиз.</w:t>
      </w:r>
    </w:p>
    <w:p w14:paraId="11B0A7EF" w14:textId="77777777" w:rsidR="0080366B" w:rsidRPr="0010418F" w:rsidRDefault="0080366B" w:rsidP="0080366B">
      <w:r w:rsidRPr="0010418F">
        <w:t>Средняя сумма софинансирования от властей на одного участника составит почти 18 тыс. рублей.</w:t>
      </w:r>
    </w:p>
    <w:p w14:paraId="41274268" w14:textId="77777777" w:rsidR="0080366B" w:rsidRPr="0010418F" w:rsidRDefault="0080366B" w:rsidP="0080366B">
      <w:r w:rsidRPr="0010418F">
        <w:t>Заявлено, что наибольшую поддержку от государства — в размере 36 тыс. рублей в год — через СберНПФ получат около 670 тыс. граждан.</w:t>
      </w:r>
    </w:p>
    <w:p w14:paraId="1A2B6DAB" w14:textId="77777777" w:rsidR="0080366B" w:rsidRPr="0010418F" w:rsidRDefault="0080366B" w:rsidP="0080366B">
      <w:r w:rsidRPr="0010418F">
        <w:t>«Участники, оформившие договоры со СберНПФ, уже получили 17,8% годовых инвестиционного дохода, а теперь смогут дополнительно получить до 36 тысяч рублей государственной поддержки», — сказал Руслан Вестеровский, старший вице-президент, руководитель блока «Управление благосостоянием» Сбербанка.</w:t>
      </w:r>
    </w:p>
    <w:p w14:paraId="0F1B0374" w14:textId="77777777" w:rsidR="0080366B" w:rsidRPr="0010418F" w:rsidRDefault="0080366B" w:rsidP="0080366B">
      <w:r w:rsidRPr="0010418F">
        <w:t>Для получения максимальной суммы господдержки (36 тыс. рублей в год) участнику программы необходимо вносить 36,72 или 144 тыс. рублей в год в зависимости от категории дохода ежегодно в течение 10 лет. Минимальная сумма взносов — 2 тыс. рублей в год.</w:t>
      </w:r>
    </w:p>
    <w:p w14:paraId="1A6033D0" w14:textId="77777777" w:rsidR="0080366B" w:rsidRPr="0010418F" w:rsidRDefault="0080366B" w:rsidP="0080366B">
      <w:hyperlink r:id="rId17" w:history="1">
        <w:r w:rsidRPr="0010418F">
          <w:rPr>
            <w:rStyle w:val="a3"/>
          </w:rPr>
          <w:t>https://www.klerk.ru/buh/news/656333/</w:t>
        </w:r>
      </w:hyperlink>
      <w:r w:rsidRPr="0010418F">
        <w:t xml:space="preserve"> </w:t>
      </w:r>
    </w:p>
    <w:p w14:paraId="77B06EA7" w14:textId="77777777" w:rsidR="00023BE8" w:rsidRPr="0010418F" w:rsidRDefault="00023BE8" w:rsidP="00023BE8">
      <w:pPr>
        <w:pStyle w:val="2"/>
      </w:pPr>
      <w:bookmarkStart w:id="64" w:name="_Toc205188818"/>
      <w:r w:rsidRPr="0010418F">
        <w:t>Самара говорит, 01.08.2025, Стало известно, как к пенсии прибавить 1 млн рублей</w:t>
      </w:r>
      <w:bookmarkEnd w:id="64"/>
    </w:p>
    <w:p w14:paraId="4691F06F" w14:textId="77777777" w:rsidR="00023BE8" w:rsidRPr="0010418F" w:rsidRDefault="00023BE8" w:rsidP="00D35FBE">
      <w:pPr>
        <w:pStyle w:val="3"/>
      </w:pPr>
      <w:bookmarkStart w:id="65" w:name="_Toc205188819"/>
      <w:r w:rsidRPr="0010418F">
        <w:t>Скопить 1 млн рублей перед пенсией, откладывая часть зарплаты, можно, если стать участником программы долгосрочных сбережений, рассказал «Газете.Ru» президент Национальной ассоциации негосударственных пенсионных фондов (НАПФ) Сергей Беляков.</w:t>
      </w:r>
      <w:bookmarkEnd w:id="65"/>
    </w:p>
    <w:p w14:paraId="67C19E39" w14:textId="77777777" w:rsidR="00023BE8" w:rsidRPr="0010418F" w:rsidRDefault="00023BE8" w:rsidP="00023BE8">
      <w:r w:rsidRPr="0010418F">
        <w:t>Концепция ПДС предусматривает формирование капитала при любом уровне дохода. Для этого нужно делать взносы на личный счет, оформляя попутно налоговые вычеты. Приумножение происходит также за счет софинансирования из федеральной казны.</w:t>
      </w:r>
    </w:p>
    <w:p w14:paraId="09DFF0FD" w14:textId="77777777" w:rsidR="00023BE8" w:rsidRPr="0010418F" w:rsidRDefault="00023BE8" w:rsidP="00023BE8">
      <w:r w:rsidRPr="0010418F">
        <w:t xml:space="preserve">«Люди с небольшими доходами (до 80 тысяч рублей) в месяц получают ее в максимальном объеме: на каждый вложенный рубль им начисляют рубль сверху от государства. Например, человек 40 лет хочет с помощью ПДС накопить 1 млн рублей к пенсии. Допустим, его заработок составляет около 70 тысяч рублей в месяц. Тогда ему надо откладывать всего лишь по 1,4 тысячи рублей в месяц, чтобы к моменту наступления пенсионных оснований скопить на счете требуемую сумму», – пояснил Сергей Беляков. </w:t>
      </w:r>
    </w:p>
    <w:p w14:paraId="6F2CCC2F" w14:textId="77777777" w:rsidR="00023BE8" w:rsidRPr="0010418F" w:rsidRDefault="00023BE8" w:rsidP="00023BE8">
      <w:r w:rsidRPr="0010418F">
        <w:lastRenderedPageBreak/>
        <w:t>Первостепенное значение для успешного выполнения задачи имеет время вступления в программу.</w:t>
      </w:r>
    </w:p>
    <w:p w14:paraId="24A222B5" w14:textId="77777777" w:rsidR="00023BE8" w:rsidRPr="0010418F" w:rsidRDefault="00023BE8" w:rsidP="00023BE8">
      <w:r w:rsidRPr="0010418F">
        <w:t>Стандартный срок договора – 15 лет или до исполнения 55 лет (женщины) или 60 (мужчины). С одной стороны, это выгодно для тех, кто старше 40, поскольку ждать 15 лет не нужно, но с другой – увеличиваются взносы.</w:t>
      </w:r>
    </w:p>
    <w:p w14:paraId="7B1A4880" w14:textId="77777777" w:rsidR="00023BE8" w:rsidRPr="0010418F" w:rsidRDefault="00023BE8" w:rsidP="00023BE8">
      <w:r w:rsidRPr="0010418F">
        <w:t xml:space="preserve">«Женщине 40 лет с зарплатой свыше 150 тысяч рублей в месяц нужно будет откладывать по 2 тысячи рублей в месяц в ПДС, чтобы к 55 годам скопить с помощью ПДС 1 млн рублей. Она сможет забрать свои сбережения разом или оформить периодические выплаты – по 8,6 тысячи рублей ежемесячно в течение 10 лет или по 3,1 тысячи рублей ежемесячно до конца жизни», – добавил президент НАПФ. </w:t>
      </w:r>
    </w:p>
    <w:p w14:paraId="3A5C5308" w14:textId="77777777" w:rsidR="00023BE8" w:rsidRPr="0010418F" w:rsidRDefault="00023BE8" w:rsidP="00023BE8">
      <w:r w:rsidRPr="0010418F">
        <w:t>В ПДС предусмотрено также право забрать все накопления сразу, в виде единовременной выплаты. Такое возможно, если расчетная ежемесячная сумма не превышает 10% прожиточного минимума пенсионера. Досрочное изъятие допустимо в случае потери кормильца или потребности в дорогостоящем лечении.</w:t>
      </w:r>
    </w:p>
    <w:p w14:paraId="02EA2F8E" w14:textId="77777777" w:rsidR="00023BE8" w:rsidRPr="0010418F" w:rsidRDefault="00023BE8" w:rsidP="00023BE8">
      <w:r w:rsidRPr="0010418F">
        <w:t>Для мужчин, как уже было сказано выше, сроки сдвигаются на 5 лет вперед, по прочим условиям программы отличий нет.</w:t>
      </w:r>
    </w:p>
    <w:p w14:paraId="6D2EFF4C" w14:textId="77777777" w:rsidR="00023BE8" w:rsidRPr="0010418F" w:rsidRDefault="00023BE8" w:rsidP="00023BE8">
      <w:hyperlink r:id="rId18" w:history="1">
        <w:r w:rsidRPr="0010418F">
          <w:rPr>
            <w:rStyle w:val="a3"/>
          </w:rPr>
          <w:t>https://samaragovorit.ru/russia/6771-stalo-izvestno-kak-k-pensii-pribavit-1-mln-rubley.html</w:t>
        </w:r>
      </w:hyperlink>
      <w:r w:rsidRPr="0010418F">
        <w:t xml:space="preserve"> </w:t>
      </w:r>
    </w:p>
    <w:p w14:paraId="3F0506F7" w14:textId="77777777" w:rsidR="00062C03" w:rsidRPr="0010418F" w:rsidRDefault="00062C03" w:rsidP="00062C03">
      <w:pPr>
        <w:pStyle w:val="2"/>
      </w:pPr>
      <w:bookmarkStart w:id="66" w:name="_Toc205188820"/>
      <w:r w:rsidRPr="0010418F">
        <w:t>МОЁ! Online. Липецк, 01.08.2025, Липчанам подсказали, как накопить миллион рублей к пенсии</w:t>
      </w:r>
      <w:bookmarkEnd w:id="66"/>
    </w:p>
    <w:p w14:paraId="3EE901FB" w14:textId="77777777" w:rsidR="00062C03" w:rsidRPr="0010418F" w:rsidRDefault="00062C03" w:rsidP="00D35FBE">
      <w:pPr>
        <w:pStyle w:val="3"/>
      </w:pPr>
      <w:bookmarkStart w:id="67" w:name="_Toc205188821"/>
      <w:r w:rsidRPr="0010418F">
        <w:t>Президент Национальной ассоциации профессиональных фондов (НАПФ) Сергей Беляков рассказал о программе долгосрочных сбережений (ПДС), которая призвана помочь россиянам обеспечить достойный уровень пенсии.</w:t>
      </w:r>
      <w:bookmarkEnd w:id="67"/>
      <w:r w:rsidRPr="0010418F">
        <w:t xml:space="preserve"> </w:t>
      </w:r>
    </w:p>
    <w:p w14:paraId="0BFDC245" w14:textId="77777777" w:rsidR="00062C03" w:rsidRPr="0010418F" w:rsidRDefault="00062C03" w:rsidP="00062C03">
      <w:r w:rsidRPr="0010418F">
        <w:t>Как работает программа?</w:t>
      </w:r>
    </w:p>
    <w:p w14:paraId="21127A81" w14:textId="77777777" w:rsidR="00062C03" w:rsidRPr="0010418F" w:rsidRDefault="00062C03" w:rsidP="00062C03">
      <w:r w:rsidRPr="0010418F">
        <w:t xml:space="preserve">ПДС предлагает гибкие условия, подходящие для людей с различными уровнями дохода. К примеру, для тех, кто получает зарплату до 80 тысяч рублей в месяц, программа особенно привлекательна, поскольку государство удваивает их вклады: на каждый рубль, который вкладчик внесет, добавляется еще один рубль от государства. </w:t>
      </w:r>
    </w:p>
    <w:p w14:paraId="5CF26B7F" w14:textId="77777777" w:rsidR="00062C03" w:rsidRPr="0010418F" w:rsidRDefault="00062C03" w:rsidP="00062C03">
      <w:r w:rsidRPr="0010418F">
        <w:t>Это реальный способ создать финансовую подушку безопасности, отмечает Беляков. Так, сорокалетнему работающему человеку с месячным доходом в 70 тысяч рублей достаточно откладывать всего 1,4 тысячи рублей в месяц, чтобы к 55 годам накопить миллион рублей, констатировал он.</w:t>
      </w:r>
    </w:p>
    <w:p w14:paraId="5B12CFA9" w14:textId="77777777" w:rsidR="00062C03" w:rsidRPr="0010418F" w:rsidRDefault="00062C03" w:rsidP="00062C03">
      <w:r w:rsidRPr="0010418F">
        <w:t>Варианты выплат</w:t>
      </w:r>
    </w:p>
    <w:p w14:paraId="7BB56F24" w14:textId="77777777" w:rsidR="00062C03" w:rsidRPr="0010418F" w:rsidRDefault="00062C03" w:rsidP="00062C03">
      <w:r w:rsidRPr="0010418F">
        <w:t>Накопленные средства могут быть востребованы различными способами.</w:t>
      </w:r>
    </w:p>
    <w:p w14:paraId="7A75B5BB" w14:textId="77777777" w:rsidR="00062C03" w:rsidRPr="0010418F" w:rsidRDefault="00062C03" w:rsidP="00062C03">
      <w:r w:rsidRPr="0010418F">
        <w:t>Например, гражданин может ежемесячно получать дополнительно к пенсии 8,8 тысячи рублей в течение 10 лет. Либо оформить пожизненные выплаты: 3,2 тысячи рублей каждый месяц.</w:t>
      </w:r>
    </w:p>
    <w:p w14:paraId="10C9B84E" w14:textId="77777777" w:rsidR="00062C03" w:rsidRPr="0010418F" w:rsidRDefault="00062C03" w:rsidP="00062C03">
      <w:r w:rsidRPr="0010418F">
        <w:t>Условия для разных доходов</w:t>
      </w:r>
    </w:p>
    <w:p w14:paraId="25B03512" w14:textId="77777777" w:rsidR="00062C03" w:rsidRPr="0010418F" w:rsidRDefault="00062C03" w:rsidP="00062C03">
      <w:r w:rsidRPr="0010418F">
        <w:t xml:space="preserve">Для граждан с более высокими доходами, например, свыше 150 тысяч рублей, необходимы более значительные взносы — около 2 тысяч рублей в месяц для </w:t>
      </w:r>
      <w:r w:rsidRPr="0010418F">
        <w:lastRenderedPageBreak/>
        <w:t>достижения аналогичной цели. Их выплаты составят: 8,6 тысячи рублей на 10 лет, либо 3,1 тысячи рублей пожизненно.</w:t>
      </w:r>
    </w:p>
    <w:p w14:paraId="73F0B7DF" w14:textId="77777777" w:rsidR="00062C03" w:rsidRPr="0010418F" w:rsidRDefault="00062C03" w:rsidP="00062C03">
      <w:r w:rsidRPr="0010418F">
        <w:t>Важность раннего начала</w:t>
      </w:r>
    </w:p>
    <w:p w14:paraId="74CAD906" w14:textId="77777777" w:rsidR="00062C03" w:rsidRPr="0010418F" w:rsidRDefault="00062C03" w:rsidP="00062C03">
      <w:r w:rsidRPr="0010418F">
        <w:t>Беляков также подчеркнул, что откладывать начало накоплений не стоит. Чем позже человек начинает откладывать сбережения, тем выше оказываются необходимые взносы.</w:t>
      </w:r>
    </w:p>
    <w:p w14:paraId="24F4B47E" w14:textId="77777777" w:rsidR="00062C03" w:rsidRPr="0010418F" w:rsidRDefault="00062C03" w:rsidP="00062C03">
      <w:r w:rsidRPr="0010418F">
        <w:t>Так, в 45 лет при зарплате 70 000 рублей потребуется вносить 2,3 тысячи рублей в месяц. В 50 лет — уже 9 тысяч рублей ежемесячно.</w:t>
      </w:r>
    </w:p>
    <w:p w14:paraId="5ABCFC3F" w14:textId="77777777" w:rsidR="00062C03" w:rsidRPr="0010418F" w:rsidRDefault="00062C03" w:rsidP="00062C03">
      <w:r w:rsidRPr="0010418F">
        <w:t>Важно также, что граждане, воспользовавшиеся программой ПДС, имеют право на налоговые вычеты. Кроме того, накопленные средства можно передать по наследству, даже если выплаты уже начались, за исключением варианта пожизненных выплат.</w:t>
      </w:r>
    </w:p>
    <w:p w14:paraId="1F25D8C0" w14:textId="77777777" w:rsidR="00062C03" w:rsidRPr="0010418F" w:rsidRDefault="00062C03" w:rsidP="00062C03">
      <w:hyperlink r:id="rId19" w:history="1">
        <w:r w:rsidRPr="0010418F">
          <w:rPr>
            <w:rStyle w:val="a3"/>
          </w:rPr>
          <w:t>https://moe-lipetsk.ru/news/money/1232723?utm_source=copypast</w:t>
        </w:r>
      </w:hyperlink>
      <w:r w:rsidRPr="0010418F">
        <w:t xml:space="preserve"> </w:t>
      </w:r>
    </w:p>
    <w:p w14:paraId="09F90BC1" w14:textId="77777777" w:rsidR="00F529FA" w:rsidRPr="0010418F" w:rsidRDefault="00F529FA" w:rsidP="00F529FA">
      <w:pPr>
        <w:pStyle w:val="2"/>
      </w:pPr>
      <w:bookmarkStart w:id="68" w:name="_Toc205188822"/>
      <w:r w:rsidRPr="0010418F">
        <w:t>Banknn.ru, 01.08.2025, Крупный российский банк предложил изменить процедуру перевода пенсии в ПДС</w:t>
      </w:r>
      <w:bookmarkEnd w:id="68"/>
    </w:p>
    <w:p w14:paraId="3244A1F6" w14:textId="77777777" w:rsidR="00F529FA" w:rsidRPr="0010418F" w:rsidRDefault="00F529FA" w:rsidP="00D35FBE">
      <w:pPr>
        <w:pStyle w:val="3"/>
      </w:pPr>
      <w:bookmarkStart w:id="69" w:name="_Toc205188823"/>
      <w:r w:rsidRPr="0010418F">
        <w:t>«Альфа-банк» предложил изменить процедуру перевода накопительной пенсии россиян в систему долгосрочных сбережений (ПДС). В частности, банк предлагает предоставить гражданам право в течение трех лет выбрать любой негосударственный пенсионный фонд (НПФ) для перевода своих накоплений без потерь, если накопительная часть пенсии будет конвертирована в ПДС. Об этом рассказал зампред правления «Альфа-банка» Иван Пятков, сообщает издание «Ведомости».</w:t>
      </w:r>
      <w:bookmarkEnd w:id="69"/>
    </w:p>
    <w:p w14:paraId="0E0632B6" w14:textId="77777777" w:rsidR="00F529FA" w:rsidRPr="0010418F" w:rsidRDefault="00F529FA" w:rsidP="00F529FA">
      <w:r w:rsidRPr="0010418F">
        <w:t>Если в течение трех лет граждане не выберут другой фонд, средства автоматически будут переведены в ПДС в том же НПФ, где сейчас находятся их накопления по обязательному пенсионному страхованию (ОПС). В «Альфа-банке» считают такой подход более справедливым, чем автоматическую конвертацию пенсий без предоставления выбора гражданам.</w:t>
      </w:r>
    </w:p>
    <w:p w14:paraId="1ED42984" w14:textId="77777777" w:rsidR="00F529FA" w:rsidRPr="0010418F" w:rsidRDefault="00F529FA" w:rsidP="00F529FA">
      <w:r w:rsidRPr="0010418F">
        <w:t>Ранее с аналогичной инициативой выступил глава комитета Госдумы по финансовому рынку Анатолий Аксаков, предложив обсудить возможность автоматического перевода пенсионных накоплений из ОПС в ПДС. Однако ЦБ и правительство пока отнеслись к предложению прохладно. В Сбербанке считают, что автоматический перевод не отвечает интересам граждан, тогда как гендиректор фонда «Ренессанс накопления» Владислав Гусев инициативу поддержал.</w:t>
      </w:r>
    </w:p>
    <w:p w14:paraId="4C4965AC" w14:textId="77777777" w:rsidR="00F529FA" w:rsidRPr="0010418F" w:rsidRDefault="00F529FA" w:rsidP="00F529FA">
      <w:r w:rsidRPr="0010418F">
        <w:t>Напомним, программа долгосрочных сбережений была запущена в январе 2024 года и позволяет гражданам формировать личный капитал при поддержке государства.</w:t>
      </w:r>
    </w:p>
    <w:p w14:paraId="36CE6495" w14:textId="77777777" w:rsidR="00F529FA" w:rsidRPr="0010418F" w:rsidRDefault="00F529FA" w:rsidP="00F529FA">
      <w:r w:rsidRPr="0010418F">
        <w:t>Ранее мы сообщали, что Центробанк России поддержал инициативу по введению периода охлаждения для договоров в рамках программы долгосрочных сбережений (ПДС). Мера направлена на защиту потребителей финансовых услуг, которые, по данным финуполномоченного, нередко вводятся в заблуждение при заключении таких договоров.</w:t>
      </w:r>
    </w:p>
    <w:p w14:paraId="26F56D97" w14:textId="77777777" w:rsidR="00F529FA" w:rsidRPr="0010418F" w:rsidRDefault="00F529FA" w:rsidP="00F529FA">
      <w:hyperlink r:id="rId20" w:history="1">
        <w:r w:rsidRPr="0010418F">
          <w:rPr>
            <w:rStyle w:val="a3"/>
          </w:rPr>
          <w:t>https://www.banknn.ru/zhurnal/novosti/krupnyy-rossiyskiy-bank-predlozhil-izmenit-proceduru-perevoda-pensii-v-pds</w:t>
        </w:r>
      </w:hyperlink>
      <w:r w:rsidRPr="0010418F">
        <w:t xml:space="preserve"> </w:t>
      </w:r>
    </w:p>
    <w:p w14:paraId="3079FBF2" w14:textId="77777777" w:rsidR="0039068F" w:rsidRPr="0010418F" w:rsidRDefault="0039068F" w:rsidP="0039068F">
      <w:pPr>
        <w:pStyle w:val="2"/>
      </w:pPr>
      <w:bookmarkStart w:id="70" w:name="_Toc205188824"/>
      <w:r w:rsidRPr="0010418F">
        <w:lastRenderedPageBreak/>
        <w:t>ГТРК Мордовия, 01.08.2025, С 1 января 2024 года действует программа долгосрочных сбережений</w:t>
      </w:r>
      <w:bookmarkEnd w:id="70"/>
    </w:p>
    <w:p w14:paraId="52C32E55" w14:textId="77777777" w:rsidR="0039068F" w:rsidRPr="0010418F" w:rsidRDefault="0039068F" w:rsidP="00D35FBE">
      <w:pPr>
        <w:pStyle w:val="3"/>
      </w:pPr>
      <w:bookmarkStart w:id="71" w:name="_Toc205188825"/>
      <w:r w:rsidRPr="0010418F">
        <w:t>Покупка жилья, автомобиля и другие важные цели требуют значительных средств. Как накопить на нужную сумму? Решение есть!</w:t>
      </w:r>
      <w:bookmarkEnd w:id="71"/>
    </w:p>
    <w:p w14:paraId="24D54E4B" w14:textId="77777777" w:rsidR="0039068F" w:rsidRPr="0010418F" w:rsidRDefault="0039068F" w:rsidP="0039068F">
      <w:r w:rsidRPr="0010418F">
        <w:t>С 1 января 2024 года действует программа долгосрочных сбережений. Её ключевая особенность – государственные прибавки к вашим накоплениям. Участвовать просто: достаточно делать регулярные взносы через пенсионные фонды, которые являются операторами программы.</w:t>
      </w:r>
    </w:p>
    <w:p w14:paraId="26295DCD" w14:textId="77777777" w:rsidR="0039068F" w:rsidRPr="0010418F" w:rsidRDefault="0039068F" w:rsidP="0039068F">
      <w:r w:rsidRPr="0010418F">
        <w:t>Программа предусматривает ряд жизненных ситуация, когда ее участники могут забрать все свои сбережения, включая инвестиционный доход.</w:t>
      </w:r>
    </w:p>
    <w:p w14:paraId="1C00510D" w14:textId="77777777" w:rsidR="0039068F" w:rsidRPr="0010418F" w:rsidRDefault="0039068F" w:rsidP="0039068F">
      <w:hyperlink r:id="rId21" w:history="1">
        <w:r w:rsidRPr="0010418F">
          <w:rPr>
            <w:rStyle w:val="a3"/>
          </w:rPr>
          <w:t>https://mordoviatv.ru/s-1-yanvarya-2024-goda-dejstvuet-programma-dolgosrochnyh-sberezhenij/</w:t>
        </w:r>
      </w:hyperlink>
      <w:r w:rsidRPr="0010418F">
        <w:t xml:space="preserve"> </w:t>
      </w:r>
    </w:p>
    <w:p w14:paraId="53320F73" w14:textId="77777777" w:rsidR="0039068F" w:rsidRPr="0010418F" w:rsidRDefault="0039068F" w:rsidP="0039068F">
      <w:pPr>
        <w:pStyle w:val="2"/>
      </w:pPr>
      <w:bookmarkStart w:id="72" w:name="_Toc205188826"/>
      <w:r w:rsidRPr="0010418F">
        <w:t>Pro Город Саранск, 01.08.2025, В России стартовала программа долгосрочных сбережений с государственным софинансированием</w:t>
      </w:r>
      <w:bookmarkEnd w:id="72"/>
    </w:p>
    <w:p w14:paraId="4287A3AA" w14:textId="77777777" w:rsidR="0039068F" w:rsidRPr="0010418F" w:rsidRDefault="0039068F" w:rsidP="00D35FBE">
      <w:pPr>
        <w:pStyle w:val="3"/>
      </w:pPr>
      <w:bookmarkStart w:id="73" w:name="_Toc205188827"/>
      <w:r w:rsidRPr="0010418F">
        <w:t>С 2024 года в России действует программа долгосрочных сбережений — инструмент для увеличения будущей пенсии и финансирования важных целей с поддержкой государства до 36 тыс. рублей в год.</w:t>
      </w:r>
      <w:bookmarkEnd w:id="73"/>
    </w:p>
    <w:p w14:paraId="689E9862" w14:textId="77777777" w:rsidR="0039068F" w:rsidRPr="0010418F" w:rsidRDefault="0039068F" w:rsidP="0039068F">
      <w:r w:rsidRPr="0010418F">
        <w:t>С начала 2024 года в России реализуется программа долгосрочных сбережений (ПДС), предоставляющая гражданам возможность увеличить будущую пенсию или аккумулировать средства для значимых жизненных целей — покупки жилья, оплаты образования или медицинских услуг.</w:t>
      </w:r>
    </w:p>
    <w:p w14:paraId="2748C976" w14:textId="77777777" w:rsidR="0039068F" w:rsidRPr="0010418F" w:rsidRDefault="0039068F" w:rsidP="0039068F">
      <w:r w:rsidRPr="0010418F">
        <w:t>Участниками ПДС могут стать все совершеннолетние граждане РФ, заключившие договор с одним из негосударственных пенсионных фондов (НПФ), участвующих в программе. Регистрация проходит онлайн или в офисе фонда. Пополнение счёта — на любую сумму, включая уже накопленные пенсионные средства.</w:t>
      </w:r>
    </w:p>
    <w:p w14:paraId="2E656FE3" w14:textId="77777777" w:rsidR="0039068F" w:rsidRPr="0010418F" w:rsidRDefault="0039068F" w:rsidP="0039068F">
      <w:r w:rsidRPr="0010418F">
        <w:t>Особенность программы — добровольность и возможность оформления договоров в пользу третьих лиц, в том числе несовершеннолетних. Максимальное число договоров не ограничено, но налоговый вычет распространяется только на первые три. Взносы до 400 000 рублей в год освобождены от НДФЛ.</w:t>
      </w:r>
    </w:p>
    <w:p w14:paraId="04821DE7" w14:textId="77777777" w:rsidR="0039068F" w:rsidRPr="0010418F" w:rsidRDefault="0039068F" w:rsidP="0039068F">
      <w:r w:rsidRPr="0010418F">
        <w:t>Главное преимущество — государственное софинансирование до 36 000 рублей в год, при условии ежегодного взноса минимум 2 000 рублей. Размер поддержки зависит от дохода и суммы взносов, действует десять лет с момента первого платежа.</w:t>
      </w:r>
    </w:p>
    <w:p w14:paraId="0EC1D082" w14:textId="77777777" w:rsidR="0039068F" w:rsidRPr="0010418F" w:rsidRDefault="0039068F" w:rsidP="0039068F">
      <w:r w:rsidRPr="0010418F">
        <w:t>Взносы застрахованы государством на сумму до 2,8 млн рублей с учётом инвестиционного дохода, что вдвое превышает страховое покрытие банковских вкладов.</w:t>
      </w:r>
    </w:p>
    <w:p w14:paraId="3C68B76F" w14:textId="77777777" w:rsidR="0039068F" w:rsidRPr="0010418F" w:rsidRDefault="0039068F" w:rsidP="0039068F">
      <w:r w:rsidRPr="0010418F">
        <w:t>Выплаты участникам доступны через 15 лет или при достижении 55 (женщины) и 60 (мужчины) лет. Допускается досрочный вывод средств с возможным применением понижающих коэффициентов, а в исключительных случаях — полный вывод без потери льгот и поддержки (например, при оплате дорогостоящей медицины или потере кормильца).</w:t>
      </w:r>
    </w:p>
    <w:p w14:paraId="1851FD9C" w14:textId="77777777" w:rsidR="0039068F" w:rsidRPr="0010418F" w:rsidRDefault="0039068F" w:rsidP="0039068F">
      <w:r w:rsidRPr="0010418F">
        <w:lastRenderedPageBreak/>
        <w:t>ПДС становится перспективным инструментом долгосрочного финансового планирования, сочетающим выгоду и гибкость, что делает её привлекательной как для пенсионеров, так и для молодых семей.</w:t>
      </w:r>
    </w:p>
    <w:p w14:paraId="1C7B0CCF" w14:textId="77777777" w:rsidR="002F5C25" w:rsidRPr="0010418F" w:rsidRDefault="0039068F" w:rsidP="0039068F">
      <w:hyperlink r:id="rId22" w:history="1">
        <w:r w:rsidRPr="0010418F">
          <w:rPr>
            <w:rStyle w:val="a3"/>
          </w:rPr>
          <w:t>https://pg13.ru/news/76244</w:t>
        </w:r>
      </w:hyperlink>
    </w:p>
    <w:p w14:paraId="37A73173" w14:textId="77777777" w:rsidR="00023BE8" w:rsidRPr="0010418F" w:rsidRDefault="00023BE8" w:rsidP="00023BE8">
      <w:pPr>
        <w:pStyle w:val="2"/>
      </w:pPr>
      <w:bookmarkStart w:id="74" w:name="_Toc205188828"/>
      <w:r w:rsidRPr="0010418F">
        <w:t>АБН24, 01.08.2025, Почти 30 тысяч мурманчан присоединились к программе долгосрочных сбережений</w:t>
      </w:r>
      <w:bookmarkEnd w:id="74"/>
    </w:p>
    <w:p w14:paraId="2420D0DC" w14:textId="77777777" w:rsidR="00023BE8" w:rsidRPr="0010418F" w:rsidRDefault="00023BE8" w:rsidP="00D35FBE">
      <w:pPr>
        <w:pStyle w:val="3"/>
      </w:pPr>
      <w:bookmarkStart w:id="75" w:name="_Toc205188829"/>
      <w:r w:rsidRPr="0010418F">
        <w:t>В Мурманской области свыше 29 тыс. жителей региона вошли в программу долгосрочных сбережений. В первые шесть месяцев 2025 года к программе присоединились более 11 тыс. мурманчан, вложив более 1 млрд руб. Об этом сообщает пресс-служба правительства области.</w:t>
      </w:r>
      <w:bookmarkEnd w:id="75"/>
    </w:p>
    <w:p w14:paraId="19F957B9" w14:textId="77777777" w:rsidR="00023BE8" w:rsidRPr="0010418F" w:rsidRDefault="00023BE8" w:rsidP="00023BE8">
      <w:r w:rsidRPr="0010418F">
        <w:t>Объем фактических взносов с января прошлого года составил 1,7 млрд руб.</w:t>
      </w:r>
    </w:p>
    <w:p w14:paraId="0DA718D8" w14:textId="77777777" w:rsidR="00023BE8" w:rsidRPr="0010418F" w:rsidRDefault="00023BE8" w:rsidP="00023BE8">
      <w:r w:rsidRPr="0010418F">
        <w:t xml:space="preserve">В России по состоянию на начало прошлого месяца с начала действия программы всего было заключено 5,4 млн договоров долгосрочных сбережений. Сумма привлеченных средств достигла 414 млрд руб. </w:t>
      </w:r>
    </w:p>
    <w:p w14:paraId="5E70D8A1" w14:textId="77777777" w:rsidR="0039068F" w:rsidRPr="0010418F" w:rsidRDefault="00023BE8" w:rsidP="00023BE8">
      <w:hyperlink r:id="rId23" w:history="1">
        <w:r w:rsidRPr="0010418F">
          <w:rPr>
            <w:rStyle w:val="a3"/>
          </w:rPr>
          <w:t>https://abnews.ru/szfo/news/murmansk/2025/8/1/pochti-30-tysyach-murmanchan-prisoedinilis-k-programme-dolgosrochnyh-sberezhenij</w:t>
        </w:r>
      </w:hyperlink>
    </w:p>
    <w:p w14:paraId="2A33813D" w14:textId="77777777" w:rsidR="00436CE1" w:rsidRPr="0010418F" w:rsidRDefault="00436CE1" w:rsidP="00436CE1">
      <w:pPr>
        <w:pStyle w:val="2"/>
      </w:pPr>
      <w:bookmarkStart w:id="76" w:name="_Toc205188830"/>
      <w:r w:rsidRPr="0010418F">
        <w:t>Газета Авангард (станица Крыловская), 02.08.2025, Малому и среднему предпринимательству поддержка нужна всегда</w:t>
      </w:r>
      <w:bookmarkEnd w:id="76"/>
    </w:p>
    <w:p w14:paraId="14F1D874" w14:textId="77777777" w:rsidR="00436CE1" w:rsidRPr="0010418F" w:rsidRDefault="00436CE1" w:rsidP="00D35FBE">
      <w:pPr>
        <w:pStyle w:val="3"/>
      </w:pPr>
      <w:bookmarkStart w:id="77" w:name="_Toc205188831"/>
      <w:r w:rsidRPr="0010418F">
        <w:t>В администрации Крыловского района прошел очередной Совет по развитию малого и среднего предпринимательства. Надо отметить, что он был довольно представительным по его участникам, насыщенным по обзору вопросов и интересным по их освещению.</w:t>
      </w:r>
      <w:bookmarkEnd w:id="77"/>
    </w:p>
    <w:p w14:paraId="1D09A512" w14:textId="77777777" w:rsidR="00436CE1" w:rsidRPr="0010418F" w:rsidRDefault="00436CE1" w:rsidP="00436CE1">
      <w:r w:rsidRPr="0010418F">
        <w:t>&lt;...&gt;</w:t>
      </w:r>
    </w:p>
    <w:p w14:paraId="160E6F98" w14:textId="77777777" w:rsidR="00436CE1" w:rsidRPr="0010418F" w:rsidRDefault="00436CE1" w:rsidP="00436CE1">
      <w:r w:rsidRPr="0010418F">
        <w:t>О пенсионных накоплениях</w:t>
      </w:r>
    </w:p>
    <w:p w14:paraId="42DBDBB5" w14:textId="77777777" w:rsidR="00436CE1" w:rsidRPr="0010418F" w:rsidRDefault="00436CE1" w:rsidP="00436CE1">
      <w:r w:rsidRPr="0010418F">
        <w:t>О важности и возможностях участия в программе долгосрочных сбережений рассказала специалист негосударственного пенсионного фонда Маргарита Кондратьева.</w:t>
      </w:r>
    </w:p>
    <w:p w14:paraId="07887F28" w14:textId="77777777" w:rsidR="00436CE1" w:rsidRPr="0010418F" w:rsidRDefault="00436CE1" w:rsidP="00436CE1">
      <w:r w:rsidRPr="0010418F">
        <w:t xml:space="preserve">– Мы работаем с документом, который есть у каждого жителя на госуслугах. Это выписка индивидуального счета Соцфонда, где есть все данные о нашей рабочей деятельности. Этот документ имеет особую важность, – подчеркнула Маргарита Владимировна. – Эта запись начинает формироваться с начала трудовой деятельности и заканчивается после выхода на пенсию. Сегодня для выхода на заслуженный отдых нужно 15 лет стажа и 30 баллов. Для нас интересна последняя страница, пункт 3, где размещены пенсионные накопления. Они есть у граждан с 1967 года рождения. Сегодня женщины с 55 лет и мужчины с 60 лет могут получить единовременно эти накопления, но только в размере 411,750 рубля. Сверх этого сумма будет поделена на время дожития – на 270 месяцев. Эти накопления не наследуются. Что можно сделать, чтобы изменить ситуацию? Минцифры и ЦБ разработали программу долгосрочных сбережений, при которой на человека открывается лицевой счет, куда переводятся накопления. Тогда средства наследуются, а в определенных ситуациях их можно забрать всей суммой досрочно. У этой программы есть и другая сторона. На каждого из нас государство </w:t>
      </w:r>
      <w:r w:rsidRPr="0010418F">
        <w:lastRenderedPageBreak/>
        <w:t xml:space="preserve">зарезервировало по 360 тыс. рублей по программе софинансирования пенсии, которая начала работать с 1 января 2024 года и рассчитана на 10 лет. Деньги не облагаются налогом, не подлежат разделу имущества, а счет недосягаем для третьих лиц (например, для судебных приставов), не включается в процедуру банкротства и застрахован </w:t>
      </w:r>
      <w:r w:rsidR="00786D0A" w:rsidRPr="0010418F">
        <w:t>агентством</w:t>
      </w:r>
      <w:r w:rsidRPr="0010418F">
        <w:t xml:space="preserve"> по страхованию вкладов на 2,8 млн рублей. Как он работает? Человек в течение года в разные месяцы разными суммами кладет на счет 36 тыс. рублей, и в следующем году государство добавляет такую же сумму. Можно положить меньше, и на счет добавят столько же. Если вы внесете больше 36 тыс., государство выплатит только 36 тыс. Если вам сейчас 35 лет, накопления вы сможете получить в 45: 10 лет дается на, чтобы собрать сумму 360 тысяч, столько же вы получите от государство, а еще пять лет – на инвестицию этих средств. Наши специалисты подсчитали, что через 15 лет можно получить 1,3-1,4 млн рублей. Это существенная прибавка. Те, кому сейчас 55 (женщины) и 60 (мужчины) могут участвовать в программе один год и получить до 72 тыс. рублей. Сделать это можно только один раз.</w:t>
      </w:r>
    </w:p>
    <w:p w14:paraId="1A82D130" w14:textId="77777777" w:rsidR="00436CE1" w:rsidRPr="0010418F" w:rsidRDefault="00436CE1" w:rsidP="00436CE1">
      <w:r w:rsidRPr="0010418F">
        <w:t>&lt;...&gt;</w:t>
      </w:r>
    </w:p>
    <w:p w14:paraId="279FE5FF" w14:textId="77777777" w:rsidR="00436CE1" w:rsidRDefault="00436CE1" w:rsidP="00436CE1">
      <w:hyperlink r:id="rId24" w:history="1">
        <w:r w:rsidRPr="0010418F">
          <w:rPr>
            <w:rStyle w:val="a3"/>
          </w:rPr>
          <w:t>https://avangard-93.ru/news/2025-08-02-108445/</w:t>
        </w:r>
      </w:hyperlink>
    </w:p>
    <w:p w14:paraId="3C472D05" w14:textId="77777777" w:rsidR="005D1151" w:rsidRDefault="005D1151" w:rsidP="005D1151">
      <w:pPr>
        <w:pStyle w:val="2"/>
      </w:pPr>
      <w:bookmarkStart w:id="78" w:name="_Hlk205188475"/>
      <w:bookmarkStart w:id="79" w:name="_Toc205188832"/>
      <w:r>
        <w:t>Амурская правда, 04.08.2025, На пенсию и на квартиру: как амурчане могут накопить с помощью программы долгосрочных сбережений</w:t>
      </w:r>
      <w:bookmarkEnd w:id="79"/>
    </w:p>
    <w:p w14:paraId="1196FA4D" w14:textId="77777777" w:rsidR="005D1151" w:rsidRDefault="005D1151" w:rsidP="00D35FBE">
      <w:pPr>
        <w:pStyle w:val="3"/>
      </w:pPr>
      <w:bookmarkStart w:id="80" w:name="_Toc205188833"/>
      <w:r>
        <w:t>Миллиард и триста миллионов рублей вложили амурчане в новый вид накоплений — программу долгосрочных сбережений (ПДС). Она появилась в России полтора года назад, в январе 2024</w:t>
      </w:r>
      <w:r w:rsidRPr="00D35FBE">
        <w:rPr>
          <w:rFonts w:eastAsia="MS Mincho" w:hint="eastAsia"/>
        </w:rPr>
        <w:t>‑</w:t>
      </w:r>
      <w:r>
        <w:t>го. И постепенно набирает популярность у жителей региона. Чем ПДС отличается от вкладов и пенсий, сколько государство доплачивает тем, кто готов думать о собственном будущем, и зачем вообще нужна еще одна система депозитов, рассказала амурчанам министр финансов Амурской области Татьяна Митрофанова. Самое важное — в материале «Амурской правды».</w:t>
      </w:r>
      <w:bookmarkEnd w:id="80"/>
      <w:r>
        <w:t xml:space="preserve"> </w:t>
      </w:r>
    </w:p>
    <w:p w14:paraId="680D1B82" w14:textId="77777777" w:rsidR="005D1151" w:rsidRDefault="005D1151" w:rsidP="005D1151">
      <w:r>
        <w:t>Игра вдолгую и без рисков</w:t>
      </w:r>
    </w:p>
    <w:p w14:paraId="59E54BA0" w14:textId="77777777" w:rsidR="005D1151" w:rsidRDefault="005D1151" w:rsidP="005D1151">
      <w:r>
        <w:t>Пока новой программой воспользовались только три процента жителей Приамурья. При этом всего дальневосточники вложили в ПДС уже 13 миллиардов рублей.</w:t>
      </w:r>
    </w:p>
    <w:p w14:paraId="4C932D90" w14:textId="77777777" w:rsidR="005D1151" w:rsidRDefault="005D1151" w:rsidP="005D1151">
      <w:r>
        <w:t>—</w:t>
      </w:r>
      <w:r>
        <w:rPr>
          <w:rFonts w:ascii="Cambria Math" w:hAnsi="Cambria Math" w:cs="Cambria Math"/>
        </w:rPr>
        <w:t> </w:t>
      </w:r>
      <w:r>
        <w:t>На мой взгляд, это самая надежная, простая и гарантированная система, финансовый инструмент для накопления и сбережения, — признает министр. — Здесь каждый участник сам определяет минимальный размер взносов, исходя из своих возможностей, сам определяет периодичность этих взносов.</w:t>
      </w:r>
    </w:p>
    <w:p w14:paraId="4547D17E" w14:textId="77777777" w:rsidR="005D1151" w:rsidRDefault="005D1151" w:rsidP="005D1151">
      <w:r>
        <w:t>С одной стороны — вариантов, куда вложить свои средства, в России сегодня хватает. Однако у важного вида депозитов есть свои минусы и ограничения. Программа долгосрочных сбережений — ответ на запрос общества. Людям нужна длинная и безрисковая подушка безопасности.</w:t>
      </w:r>
    </w:p>
    <w:p w14:paraId="6F3CA2FE" w14:textId="77777777" w:rsidR="005D1151" w:rsidRDefault="005D1151" w:rsidP="005D1151">
      <w:r>
        <w:t xml:space="preserve">Соответствующих целей достаточно: прибавка к пенсии, первый взнос на квартиру, жилье пока еще маленькому ребенку. При этом банковские вклады рассчитаны на несколько месяцев или лет. Инвестиции не застрахованы от убытков. Стоит также учесть, что значительная часть людей, которые потенциально готовы откладывать </w:t>
      </w:r>
      <w:r>
        <w:lastRenderedPageBreak/>
        <w:t>деньги, не обладают высоким уровнем финансовой грамотности и хотят иметь простой и надежный механизм. А программа долгосрочных сбережений отвечает запросам «копить вдолгую» и при этом не рисковать.</w:t>
      </w:r>
    </w:p>
    <w:p w14:paraId="0445CA69" w14:textId="77777777" w:rsidR="005D1151" w:rsidRDefault="005D1151" w:rsidP="005D1151">
      <w:r>
        <w:t>«Даем рубль за рубль»</w:t>
      </w:r>
    </w:p>
    <w:p w14:paraId="0472D36C" w14:textId="77777777" w:rsidR="005D1151" w:rsidRDefault="005D1151" w:rsidP="005D1151">
      <w:r>
        <w:t>Чтобы стать участником программы, достаточно двух тысяч рублей и трех документов: паспорта, ИНН и СНИЛС. С этим набором человек отправляется в выбранный им негосударственный пенсионный фонд. Это операторы программы, на сегодняшний день их 30. Можно заключить договор на сайте НПФ, можно — при личном обращении.</w:t>
      </w:r>
    </w:p>
    <w:p w14:paraId="44258F54" w14:textId="77777777" w:rsidR="005D1151" w:rsidRDefault="005D1151" w:rsidP="005D1151">
      <w:r>
        <w:t>—</w:t>
      </w:r>
      <w:r>
        <w:rPr>
          <w:rFonts w:ascii="Cambria Math" w:hAnsi="Cambria Math" w:cs="Cambria Math"/>
        </w:rPr>
        <w:t> </w:t>
      </w:r>
      <w:r>
        <w:t>Конечно, сначала нужно изучить предложения негосударственных пенсионных фондов: небольшие различия у операторов всё же есть. У большинства минимальный взнос — две тысячи рублей в год, — объясняет Татьяна Митрофанова. — Специальных экономических знаний для участия в программе не требуется. Пополнять свой счет можно через QR-код, другой вариант — настроить автоплатеж или воспользоваться личным кабинетом своего банковского приложения.</w:t>
      </w:r>
    </w:p>
    <w:p w14:paraId="6FF87316" w14:textId="77777777" w:rsidR="005D1151" w:rsidRDefault="005D1151" w:rsidP="005D1151">
      <w:r>
        <w:t>Главное преимущество этого вида накоплений — государство добавляет денег на счет тем, кто воспользовался новой программой. Причем никаких специальных заявлений для этого писать не нужно — счет будет пополняться автоматически.</w:t>
      </w:r>
    </w:p>
    <w:p w14:paraId="29641093" w14:textId="77777777" w:rsidR="005D1151" w:rsidRDefault="005D1151" w:rsidP="005D1151">
      <w:r>
        <w:t>—</w:t>
      </w:r>
      <w:r>
        <w:rPr>
          <w:rFonts w:ascii="Cambria Math" w:hAnsi="Cambria Math" w:cs="Cambria Math"/>
        </w:rPr>
        <w:t> </w:t>
      </w:r>
      <w:r>
        <w:t>Государство софинансирует взносы людей в течение первых 10 лет. Размер софинансирования зависит от дохода этого человека, — объясняет министр. — Если среднемесячный доход до 80 тысяч рублей, государство добавит рубль на каждый ваш рубль взноса. Если доход от 80 до 150 тысяч, то добавит 50 копеек на каждый рубль взноса. Если доход выше 150 тысяч рублей, то добавит 25 копеек.</w:t>
      </w:r>
    </w:p>
    <w:p w14:paraId="7EDC9B5C" w14:textId="77777777" w:rsidR="005D1151" w:rsidRDefault="005D1151" w:rsidP="005D1151">
      <w:r>
        <w:t>При этом максимальная сумма, которую государство может добавить за год, — 36 тысяч рублей. За 10 лет — 360 тысяч от государства.</w:t>
      </w:r>
    </w:p>
    <w:p w14:paraId="70410EF5" w14:textId="77777777" w:rsidR="005D1151" w:rsidRDefault="005D1151" w:rsidP="005D1151">
      <w:r>
        <w:t>Другие варианты пополнения счета</w:t>
      </w:r>
    </w:p>
    <w:p w14:paraId="0AE7B4A2" w14:textId="77777777" w:rsidR="005D1151" w:rsidRDefault="005D1151" w:rsidP="005D1151">
      <w:r>
        <w:t>Однако нужно понимать, что софинансировать государство будет только те деньги, которые амурчанин сам положит на счет. Дело в том, что пополнять ПДС можно не только своими деньгами. Можно перевести туда накопительную часть пенсии. Именно накопительную — страховая пенсия остается в ведомстве государства.</w:t>
      </w:r>
    </w:p>
    <w:p w14:paraId="7609666B" w14:textId="77777777" w:rsidR="005D1151" w:rsidRDefault="005D1151" w:rsidP="005D1151">
      <w:r>
        <w:t>—</w:t>
      </w:r>
      <w:r>
        <w:rPr>
          <w:rFonts w:ascii="Cambria Math" w:hAnsi="Cambria Math" w:cs="Cambria Math"/>
        </w:rPr>
        <w:t> </w:t>
      </w:r>
      <w:r>
        <w:t>Накопительная часть пенсии будет формировать вашу программу долгосрочных сбережений, то есть увеличивать возможности инвестиционного дохода, — подчеркивает спикер. — Но софинансирование идет только той суммы взносов, которую человек самостоятельно внес на счет.</w:t>
      </w:r>
    </w:p>
    <w:p w14:paraId="61AB0038" w14:textId="77777777" w:rsidR="005D1151" w:rsidRDefault="005D1151" w:rsidP="005D1151">
      <w:r>
        <w:t>Еще один вариант — деньги работодателя: сегодня некоторые компании также софинансируют счета ПДС своих сотрудников. Это один из бонусов для привлечения специалистов.</w:t>
      </w:r>
    </w:p>
    <w:p w14:paraId="78344D2A" w14:textId="77777777" w:rsidR="005D1151" w:rsidRDefault="005D1151" w:rsidP="005D1151">
      <w:r>
        <w:t>Деньги разом — или вторая пенсия</w:t>
      </w:r>
    </w:p>
    <w:p w14:paraId="098148E2" w14:textId="77777777" w:rsidR="005D1151" w:rsidRDefault="005D1151" w:rsidP="005D1151">
      <w:r>
        <w:t>Основное ограничение — снять деньги можно не раньше чем через 15 лет. Второй вариант — после того как вкладчику исполнилось 55 лет (для женщин) или 60 лет (для мужчин), но при этом в программе он должен участвовать не менее 5 лет. Досрочно вывести средства реально, но в исключительных ситуациях: при потере кормильца или для оплаты дорогостоящего лечения.</w:t>
      </w:r>
    </w:p>
    <w:p w14:paraId="3FD5CD0F" w14:textId="77777777" w:rsidR="005D1151" w:rsidRDefault="005D1151" w:rsidP="005D1151">
      <w:r>
        <w:lastRenderedPageBreak/>
        <w:t>Через 15 лет человек может забрать деньги. Есть три варианта: первый — снять всё разом, второй вариант — разбить выплаты на 10 лет, третий, самый выгодный вариант, — ежемесячные пожизненные выплаты. Но он будет доступен только тем, у кто у кого на счету накопится достаточно средств. Согласно правилам, размер ежемесячной выплаты должен составлять более 10</w:t>
      </w:r>
      <w:r>
        <w:rPr>
          <w:rFonts w:ascii="Cambria Math" w:hAnsi="Cambria Math" w:cs="Cambria Math"/>
        </w:rPr>
        <w:t> </w:t>
      </w:r>
      <w:r>
        <w:t>% от прожиточного минимума пенсионера в целом по стране.</w:t>
      </w:r>
    </w:p>
    <w:p w14:paraId="082892D1" w14:textId="77777777" w:rsidR="005D1151" w:rsidRDefault="005D1151" w:rsidP="005D1151">
      <w:r>
        <w:t>Средства для близких</w:t>
      </w:r>
    </w:p>
    <w:p w14:paraId="179511A7" w14:textId="77777777" w:rsidR="005D1151" w:rsidRDefault="005D1151" w:rsidP="005D1151">
      <w:r>
        <w:t>—</w:t>
      </w:r>
      <w:r>
        <w:rPr>
          <w:rFonts w:ascii="Cambria Math" w:hAnsi="Cambria Math" w:cs="Cambria Math"/>
        </w:rPr>
        <w:t> </w:t>
      </w:r>
      <w:r>
        <w:t>Счета можно открывать не только на себя, но и на ребенка, родителя или другого человека, — объясняет нюансы министр. — Сейчас Минфин России работает над повышением привлекательности программы долгосрочных сбережений. Сейчас рассматривают варианты «семейных» бонусов: возможно, софинансирование введут отдельно для детских счетов.</w:t>
      </w:r>
    </w:p>
    <w:p w14:paraId="4CD2F036" w14:textId="77777777" w:rsidR="005D1151" w:rsidRDefault="005D1151" w:rsidP="005D1151">
      <w:r>
        <w:t>Нюансы здесь — в налоговом вычете: он положен человеку за внесенные на ПДС деньги. Но только в том случае, если счет оформлен на себя или близкого родственника. Если же открыт на другого человека, вычеты не положены, а выплаты будут облагаться налогом. При этом софинансирование будет распределяться на все счета, но в пределах общего лимита в 36 тысяч рублей в год.</w:t>
      </w:r>
    </w:p>
    <w:p w14:paraId="53561877" w14:textId="77777777" w:rsidR="005D1151" w:rsidRDefault="005D1151" w:rsidP="005D1151">
      <w:r>
        <w:t>Главное преимущество программы долгосрочных сбережений — гарантия безубыточности. Если вы открыли счет в негосударственном пенсионном фонде и участвуете в ПДС, фонд обязан сохранить ваши накопления на этом счете. Даже если фонд потеряет деньги на инвестициях, ваши сбережения не уменьшатся.</w:t>
      </w:r>
    </w:p>
    <w:p w14:paraId="28F566B2" w14:textId="77777777" w:rsidR="005D1151" w:rsidRDefault="005D1151" w:rsidP="005D1151">
      <w:r>
        <w:t>Впрочем, после 18 лет открыть счет может открыть любой человек. Даже если это вчерашний школьник без доходов.</w:t>
      </w:r>
    </w:p>
    <w:p w14:paraId="69718FDB" w14:textId="77777777" w:rsidR="005D1151" w:rsidRDefault="005D1151" w:rsidP="005D1151">
      <w:r>
        <w:t>—</w:t>
      </w:r>
      <w:r>
        <w:rPr>
          <w:rFonts w:ascii="Cambria Math" w:hAnsi="Cambria Math" w:cs="Cambria Math"/>
        </w:rPr>
        <w:t> </w:t>
      </w:r>
      <w:r>
        <w:t>Единственный минус — если у него нет дохода, не будет и налогового вычета. Но вообще это отличный способ накоплений и для молодых людей, — говорит Татьяна Митрофанова.</w:t>
      </w:r>
    </w:p>
    <w:p w14:paraId="44A8B28E" w14:textId="77777777" w:rsidR="005D1151" w:rsidRDefault="005D1151" w:rsidP="005D1151">
      <w:r>
        <w:t>Но даже если у студента нет постоянного заработка, отложить 2 тысячи в год с тех же карманных денег вполне реально. А государство поможет копить деньги софинансированием.</w:t>
      </w:r>
    </w:p>
    <w:p w14:paraId="16D6BDF1" w14:textId="77777777" w:rsidR="005D1151" w:rsidRDefault="005D1151" w:rsidP="005D1151">
      <w:r>
        <w:t>Вернуть почти четверть за счет налогов</w:t>
      </w:r>
    </w:p>
    <w:p w14:paraId="47417D8C" w14:textId="77777777" w:rsidR="005D1151" w:rsidRDefault="005D1151" w:rsidP="005D1151">
      <w:r>
        <w:t>22</w:t>
      </w:r>
      <w:r>
        <w:rPr>
          <w:rFonts w:ascii="Cambria Math" w:hAnsi="Cambria Math" w:cs="Cambria Math"/>
        </w:rPr>
        <w:t> </w:t>
      </w:r>
      <w:r>
        <w:t xml:space="preserve"> процента — именно столько можно вернуть из суммы, потраченной на программу, за счет налогового вычета. Максимальная сумма, на которую можно претендовать здесь — 52 тысячи рублей в год.</w:t>
      </w:r>
    </w:p>
    <w:p w14:paraId="367A4A23" w14:textId="77777777" w:rsidR="005D1151" w:rsidRDefault="005D1151" w:rsidP="005D1151">
      <w:r>
        <w:t>—</w:t>
      </w:r>
      <w:r>
        <w:rPr>
          <w:rFonts w:ascii="Cambria Math" w:hAnsi="Cambria Math" w:cs="Cambria Math"/>
        </w:rPr>
        <w:t> </w:t>
      </w:r>
      <w:r>
        <w:t>Сегодня у каждого из нас есть личный кабинет налогоплательщика. В нем каждый год появляются предзаполненные заявления на налоговый вычет. Нужно лишь указать счет, на который вернутся деньги, — говорит министр. — И опять же эти средства можно реинвестировать в программу долгосрочных сбережений.</w:t>
      </w:r>
    </w:p>
    <w:p w14:paraId="0C7AF83C" w14:textId="77777777" w:rsidR="005D1151" w:rsidRDefault="005D1151" w:rsidP="005D1151">
      <w:r>
        <w:t>Важно понимать, что налоговый вычет можно получить только из тех денег, которые сам человек внес на счет: софинансирование здесь не учитывается.</w:t>
      </w:r>
    </w:p>
    <w:p w14:paraId="6491CF44" w14:textId="77777777" w:rsidR="005D1151" w:rsidRDefault="005D1151" w:rsidP="005D1151">
      <w:r>
        <w:t>Личный опыт</w:t>
      </w:r>
    </w:p>
    <w:p w14:paraId="48C949C1" w14:textId="77777777" w:rsidR="005D1151" w:rsidRDefault="005D1151" w:rsidP="005D1151">
      <w:r>
        <w:t>«А сколько уже заработали люди, которые открыли счета в ПДС?» — интересовало слушателей эфира.</w:t>
      </w:r>
    </w:p>
    <w:p w14:paraId="6D1F5A16" w14:textId="77777777" w:rsidR="005D1151" w:rsidRDefault="005D1151" w:rsidP="005D1151">
      <w:r>
        <w:lastRenderedPageBreak/>
        <w:t>—</w:t>
      </w:r>
      <w:r>
        <w:rPr>
          <w:rFonts w:ascii="Cambria Math" w:hAnsi="Cambria Math" w:cs="Cambria Math"/>
        </w:rPr>
        <w:t> </w:t>
      </w:r>
      <w:r>
        <w:t>Пока такой информации нет. И по своей программе долгосрочных сбережений я еще не видела отчет о накоплениях. Но если проанализировать предложения негосударственных пенсионных фондов, инвестиционный доход составляет порядка 10–15</w:t>
      </w:r>
      <w:r>
        <w:rPr>
          <w:rFonts w:ascii="Cambria Math" w:hAnsi="Cambria Math" w:cs="Cambria Math"/>
        </w:rPr>
        <w:t> </w:t>
      </w:r>
      <w:r>
        <w:t>%, — отметила министр. — С учетом высоких ставок по вкладам, высокой ключевой ставки — это условия для хорошей доходности.</w:t>
      </w:r>
    </w:p>
    <w:p w14:paraId="66CFEA30" w14:textId="77777777" w:rsidR="005D1151" w:rsidRDefault="005D1151" w:rsidP="005D1151">
      <w:r>
        <w:t>—</w:t>
      </w:r>
      <w:r>
        <w:rPr>
          <w:rFonts w:ascii="Cambria Math" w:hAnsi="Cambria Math" w:cs="Cambria Math"/>
        </w:rPr>
        <w:t> </w:t>
      </w:r>
      <w:r>
        <w:t>То есть вы сами пользуетесь этой программой. А ваши коллеги из минфина области участвуют в ПДС? — задала следующий вопрос ведущая.</w:t>
      </w:r>
    </w:p>
    <w:p w14:paraId="5158185D" w14:textId="77777777" w:rsidR="005D1151" w:rsidRDefault="005D1151" w:rsidP="005D1151">
      <w:r>
        <w:t>—</w:t>
      </w:r>
      <w:r>
        <w:rPr>
          <w:rFonts w:ascii="Cambria Math" w:hAnsi="Cambria Math" w:cs="Cambria Math"/>
        </w:rPr>
        <w:t> </w:t>
      </w:r>
      <w:r>
        <w:t>Треть точно участвует. И я советую изучить условия программы, вступить в нее хотя бы с минимальной суммой. И через несколько лет, оценив эффект программы, принимать решение о дальнейших действиях.</w:t>
      </w:r>
    </w:p>
    <w:p w14:paraId="3BAB9B53" w14:textId="77777777" w:rsidR="005D1151" w:rsidRDefault="005D1151" w:rsidP="005D1151">
      <w:r>
        <w:t>Плюсы программы долгосрочных сбережений:</w:t>
      </w:r>
    </w:p>
    <w:p w14:paraId="41729C70" w14:textId="77777777" w:rsidR="005D1151" w:rsidRDefault="005D1151" w:rsidP="005D1151">
      <w:r>
        <w:t>Деньги в безопасности</w:t>
      </w:r>
    </w:p>
    <w:p w14:paraId="64E853FF" w14:textId="77777777" w:rsidR="005D1151" w:rsidRDefault="005D1151" w:rsidP="005D1151">
      <w:r>
        <w:t>В отличие от обычных вкладов, где страховка покрывает до 1,4 млн рублей, в ПДС можно застраховать до 2,8 млн рублей — это в два раза больше.</w:t>
      </w:r>
    </w:p>
    <w:p w14:paraId="3FEB3946" w14:textId="77777777" w:rsidR="005D1151" w:rsidRDefault="005D1151" w:rsidP="005D1151">
      <w:r>
        <w:t>Можно вернуть часть налогов</w:t>
      </w:r>
    </w:p>
    <w:p w14:paraId="3E0111E4" w14:textId="77777777" w:rsidR="005D1151" w:rsidRDefault="005D1151" w:rsidP="005D1151">
      <w:r>
        <w:t>Участники ПДС могут получить налоговый вычет до 52 тысяч рублей в год. По обычным вкладам такой возможности нет.</w:t>
      </w:r>
    </w:p>
    <w:p w14:paraId="4A181B0A" w14:textId="77777777" w:rsidR="005D1151" w:rsidRDefault="005D1151" w:rsidP="005D1151">
      <w:r>
        <w:t>Государство помогает копить</w:t>
      </w:r>
    </w:p>
    <w:p w14:paraId="19D225DA" w14:textId="77777777" w:rsidR="005D1151" w:rsidRDefault="005D1151" w:rsidP="005D1151">
      <w:r>
        <w:t>Один из главных плюсов ПДС — это государственное софинансирование. Это значит, что государство добавляет к вашим накоплениям дополнительные деньги.</w:t>
      </w:r>
    </w:p>
    <w:p w14:paraId="2E02E028" w14:textId="77777777" w:rsidR="005D1151" w:rsidRDefault="005D1151" w:rsidP="005D1151">
      <w:r>
        <w:t>Можно заработать больше</w:t>
      </w:r>
    </w:p>
    <w:p w14:paraId="3F5E2EB4" w14:textId="77777777" w:rsidR="005D1151" w:rsidRDefault="005D1151" w:rsidP="005D1151">
      <w:r>
        <w:t>В ПДС человек не только получает гарантированный доход, но и зарабатывает благодаря тому, что фонды инвестируют эти средства. Вклады же предлагают только фиксированный процент.</w:t>
      </w:r>
    </w:p>
    <w:p w14:paraId="1B3296DF" w14:textId="77777777" w:rsidR="005D1151" w:rsidRDefault="005D1151" w:rsidP="005D1151">
      <w:r>
        <w:t>Комментарий</w:t>
      </w:r>
    </w:p>
    <w:p w14:paraId="7ED29691" w14:textId="77777777" w:rsidR="005D1151" w:rsidRDefault="005D1151" w:rsidP="005D1151">
      <w:r>
        <w:t>Татьяна Митрофанова, министр финансов Амурской области:</w:t>
      </w:r>
    </w:p>
    <w:p w14:paraId="6FE7234C" w14:textId="77777777" w:rsidR="005D1151" w:rsidRDefault="005D1151" w:rsidP="005D1151">
      <w:r>
        <w:t>—</w:t>
      </w:r>
      <w:r>
        <w:rPr>
          <w:rFonts w:ascii="Cambria Math" w:hAnsi="Cambria Math" w:cs="Cambria Math"/>
        </w:rPr>
        <w:t> </w:t>
      </w:r>
      <w:r>
        <w:t>У каждого человека своя цель для накоплений. При этом механизм программы долгосрочных сбережений универсальный, простой, надежный, и поэтому подходит практически каждому. Кому</w:t>
      </w:r>
      <w:r>
        <w:rPr>
          <w:rFonts w:ascii="MS Mincho" w:eastAsia="MS Mincho" w:hAnsi="MS Mincho" w:cs="MS Mincho" w:hint="eastAsia"/>
        </w:rPr>
        <w:t>‑</w:t>
      </w:r>
      <w:r>
        <w:t>то нужна подушка безопасности при выходе на пенсию, кто</w:t>
      </w:r>
      <w:r>
        <w:rPr>
          <w:rFonts w:ascii="MS Mincho" w:eastAsia="MS Mincho" w:hAnsi="MS Mincho" w:cs="MS Mincho" w:hint="eastAsia"/>
        </w:rPr>
        <w:t>‑</w:t>
      </w:r>
      <w:r>
        <w:t>то копит на первый взнос на квартиру или машину, кто</w:t>
      </w:r>
      <w:r>
        <w:rPr>
          <w:rFonts w:ascii="MS Mincho" w:eastAsia="MS Mincho" w:hAnsi="MS Mincho" w:cs="MS Mincho" w:hint="eastAsia"/>
        </w:rPr>
        <w:t>‑</w:t>
      </w:r>
      <w:r>
        <w:t>то хочет сформировать стартовый капитал к совершеннолетию детей. Государство абсолютно не регулирует цели.</w:t>
      </w:r>
    </w:p>
    <w:p w14:paraId="114206BC" w14:textId="77777777" w:rsidR="005D1151" w:rsidRDefault="005D1151" w:rsidP="005D1151">
      <w:r>
        <w:t>Управлением программы долгосрочных сбережений занимаются негосударственные пенсионные фонды. Задача властей — преумножить накопления за счет софинансирования и защитить деньги людей. Все средства застрахованы в Агентстве по страхованию вкладов на сумму до 2,8 млн рублей, что вдвое больше, чем у банковских вкладов.</w:t>
      </w:r>
    </w:p>
    <w:p w14:paraId="2D0911F8" w14:textId="77777777" w:rsidR="005D1151" w:rsidRPr="0010418F" w:rsidRDefault="005D1151" w:rsidP="005D1151">
      <w:hyperlink r:id="rId25" w:history="1">
        <w:r w:rsidRPr="006D612B">
          <w:rPr>
            <w:rStyle w:val="a3"/>
          </w:rPr>
          <w:t>https://ampravda.ru/2025/08/06/0141473.html</w:t>
        </w:r>
      </w:hyperlink>
      <w:r>
        <w:t xml:space="preserve"> </w:t>
      </w:r>
    </w:p>
    <w:p w14:paraId="50032F5C" w14:textId="77777777" w:rsidR="00251D59" w:rsidRPr="0010418F" w:rsidRDefault="00251D59" w:rsidP="00251D59">
      <w:pPr>
        <w:pStyle w:val="2"/>
      </w:pPr>
      <w:bookmarkStart w:id="81" w:name="_Toc205188834"/>
      <w:bookmarkEnd w:id="78"/>
      <w:r w:rsidRPr="0010418F">
        <w:lastRenderedPageBreak/>
        <w:t>PNZ.RU, 02.08.2025, Раскрыт способ увеличить пенсию в два раза не работая в старости</w:t>
      </w:r>
      <w:bookmarkEnd w:id="81"/>
    </w:p>
    <w:p w14:paraId="253CB537" w14:textId="77777777" w:rsidR="00251D59" w:rsidRPr="0010418F" w:rsidRDefault="00251D59" w:rsidP="00D35FBE">
      <w:pPr>
        <w:pStyle w:val="3"/>
      </w:pPr>
      <w:bookmarkStart w:id="82" w:name="_Toc205188835"/>
      <w:r w:rsidRPr="0010418F">
        <w:t>Многие пенсионеры желают увеличить размер своего пенсионного обеспечения. На 2025 год средний размер выплат пожилым россиянам едва превышает 23,5 тысячи рублей.</w:t>
      </w:r>
      <w:bookmarkEnd w:id="82"/>
    </w:p>
    <w:p w14:paraId="2500BBD3" w14:textId="77777777" w:rsidR="00251D59" w:rsidRPr="0010418F" w:rsidRDefault="00251D59" w:rsidP="00251D59">
      <w:r w:rsidRPr="0010418F">
        <w:t>Эта сумма зачастую недостаточна для поддержания привычного и комфортного уровня жизни, особенно в условиях инфляции. Даже при стабильной экономической ситуации и умеренных темпах инфляции, самостоятельные отчисления на пенсию почти всегда оправданы и необходимы.</w:t>
      </w:r>
    </w:p>
    <w:p w14:paraId="28325403" w14:textId="77777777" w:rsidR="00251D59" w:rsidRPr="0010418F" w:rsidRDefault="00251D59" w:rsidP="00251D59">
      <w:r w:rsidRPr="0010418F">
        <w:t>«Выходя на пенсию россияне сейчас теряют около 70% своего заработка», — напомнил в интервью порталу PNZ.RU экономист Герман Ткаченко.</w:t>
      </w:r>
    </w:p>
    <w:p w14:paraId="2DCDC012" w14:textId="77777777" w:rsidR="00251D59" w:rsidRPr="0010418F" w:rsidRDefault="00251D59" w:rsidP="00251D59">
      <w:r w:rsidRPr="0010418F">
        <w:t>Самостоятельная забота о своем благополучии на пенсии уже не просто пожелание, а очевидная необходимость, продиктованная экономической ситуацией в стране и регламентом действующей пенсионной системы.</w:t>
      </w:r>
    </w:p>
    <w:p w14:paraId="494E493B" w14:textId="77777777" w:rsidR="00251D59" w:rsidRPr="0010418F" w:rsidRDefault="00251D59" w:rsidP="00251D59">
      <w:r w:rsidRPr="0010418F">
        <w:t xml:space="preserve">По оценкам экспертов, около 5-7% экономически активного населения России делает самостоятельные взносы, формируя свои пенсионные накопления через </w:t>
      </w:r>
      <w:r w:rsidRPr="0010418F">
        <w:rPr>
          <w:b/>
        </w:rPr>
        <w:t>программу долгосрочных сбережений</w:t>
      </w:r>
      <w:r w:rsidRPr="0010418F">
        <w:t>. На 2025 год в системе заключено около 5 млн договоров.</w:t>
      </w:r>
    </w:p>
    <w:p w14:paraId="5B5C3C57" w14:textId="77777777" w:rsidR="00251D59" w:rsidRPr="0010418F" w:rsidRDefault="00251D59" w:rsidP="00251D59">
      <w:r w:rsidRPr="0010418F">
        <w:t>Кто-то предпочитает копить на старость с помощью вкладов или инвестируя сбережения в ценные бумаги. По словам Ткаченко, существует еще один удобный и консервативный способ, как обеспечить себя достойной пенсией в старости.</w:t>
      </w:r>
    </w:p>
    <w:p w14:paraId="7C83C29F" w14:textId="77777777" w:rsidR="00251D59" w:rsidRPr="0010418F" w:rsidRDefault="00251D59" w:rsidP="00251D59">
      <w:r w:rsidRPr="0010418F">
        <w:t>«Сдача недвижимости в аренду традиционно считается одним из наиболее надежных способов обеспечить себе пассивный доход в пенсионном возрасте. При грамотном подходе такие инвестиции могут значительно улучшить финансовое положение человека после завершения трудовой деятельности», — указал эксперт.</w:t>
      </w:r>
    </w:p>
    <w:p w14:paraId="65CE58FA" w14:textId="77777777" w:rsidR="00251D59" w:rsidRPr="0010418F" w:rsidRDefault="00251D59" w:rsidP="00251D59">
      <w:r w:rsidRPr="0010418F">
        <w:t>Например, в Пензе аренда однокомнатной квартиры может приносить от 20 до 45 тысяч рублей в месяц. Размер дохода зависит от состояния жилья, расположения дома, года его постройки.</w:t>
      </w:r>
    </w:p>
    <w:p w14:paraId="38385B8B" w14:textId="77777777" w:rsidR="00251D59" w:rsidRPr="0010418F" w:rsidRDefault="00251D59" w:rsidP="00251D59">
      <w:r w:rsidRPr="0010418F">
        <w:t>«Даже 20-25 тысяч рублей в месяц – это удвоение средней пенсии», — сообщил Герман Ткаченко.</w:t>
      </w:r>
    </w:p>
    <w:p w14:paraId="651CAC79" w14:textId="77777777" w:rsidR="00251D59" w:rsidRPr="0010418F" w:rsidRDefault="00251D59" w:rsidP="00251D59">
      <w:r w:rsidRPr="0010418F">
        <w:t>Спрос на аренду остается устойчивым трендом, который вряд ли изменится в обозримом будущем. Более того, все больше россиян отдают предпочтение совместному использованию жилья и аренде, отказываясь от владения собственной недвижимостью.</w:t>
      </w:r>
    </w:p>
    <w:p w14:paraId="18119B04" w14:textId="77777777" w:rsidR="00251D59" w:rsidRPr="0010418F" w:rsidRDefault="00251D59" w:rsidP="00251D59">
      <w:r w:rsidRPr="0010418F">
        <w:t>Безусловно, недвижимость не будет приносить высокую доходность, как, например, вклады под 20% годовых. Но и ставки по депозитам в скором времени станут ниже. А недвижимость будет постоянно дорожать на уровень инфляции, также вы будете получать с нее доход, подчеркнул экономист.</w:t>
      </w:r>
    </w:p>
    <w:p w14:paraId="7674A1FF" w14:textId="77777777" w:rsidR="00251D59" w:rsidRPr="0010418F" w:rsidRDefault="00251D59" w:rsidP="00251D59">
      <w:r w:rsidRPr="0010418F">
        <w:t>Инвестиции в недвижимость позволяют сохранить покупательную способность капитала в долгосрочной перспективе, что делает их привлекательным инструментом для пенсионных накоплений.</w:t>
      </w:r>
    </w:p>
    <w:p w14:paraId="7377A0A8" w14:textId="77777777" w:rsidR="00023BE8" w:rsidRPr="0010418F" w:rsidRDefault="00251D59" w:rsidP="00251D59">
      <w:hyperlink r:id="rId26" w:history="1">
        <w:r w:rsidRPr="0010418F">
          <w:rPr>
            <w:rStyle w:val="a3"/>
          </w:rPr>
          <w:t>https://pnz.ru/pens/raskryt-sposob-uvelichit-pensiyu-v-dva-raza-ne-rabotaya-v-starosti/</w:t>
        </w:r>
      </w:hyperlink>
    </w:p>
    <w:p w14:paraId="4F5B31F6" w14:textId="77777777" w:rsidR="00251D59" w:rsidRPr="0010418F" w:rsidRDefault="00251D59" w:rsidP="00251D59"/>
    <w:p w14:paraId="7898779D" w14:textId="77777777" w:rsidR="00111D7C" w:rsidRPr="0010418F" w:rsidRDefault="00111D7C" w:rsidP="00111D7C">
      <w:pPr>
        <w:pStyle w:val="10"/>
      </w:pPr>
      <w:bookmarkStart w:id="83" w:name="_Toc165991074"/>
      <w:bookmarkStart w:id="84" w:name="_Toc205188836"/>
      <w:r w:rsidRPr="0010418F">
        <w:lastRenderedPageBreak/>
        <w:t>Новости развития системы обязательного пенсионного страхования и страховой пенсии</w:t>
      </w:r>
      <w:bookmarkEnd w:id="38"/>
      <w:bookmarkEnd w:id="39"/>
      <w:bookmarkEnd w:id="40"/>
      <w:bookmarkEnd w:id="83"/>
      <w:bookmarkEnd w:id="84"/>
    </w:p>
    <w:p w14:paraId="0C31CCA8" w14:textId="77777777" w:rsidR="00112239" w:rsidRPr="0010418F" w:rsidRDefault="00112239" w:rsidP="00112239">
      <w:pPr>
        <w:pStyle w:val="2"/>
      </w:pPr>
      <w:bookmarkStart w:id="85" w:name="_Toc205188837"/>
      <w:r w:rsidRPr="0010418F">
        <w:t>Говорит Москва, 01.08.2025, В Госдуме предложили пересмотреть систему начисления пенсий работающим пенсионерам</w:t>
      </w:r>
      <w:bookmarkEnd w:id="85"/>
    </w:p>
    <w:p w14:paraId="6D84FE01" w14:textId="77777777" w:rsidR="00112239" w:rsidRPr="0010418F" w:rsidRDefault="00112239" w:rsidP="00D35FBE">
      <w:pPr>
        <w:pStyle w:val="3"/>
      </w:pPr>
      <w:bookmarkStart w:id="86" w:name="_Toc205188838"/>
      <w:r w:rsidRPr="0010418F">
        <w:t>С инициативой в эфире радио «Говорит Москва» выступил председатель комитета по труду, соцполитике и делам ветеранов Ярослав Нилов.</w:t>
      </w:r>
      <w:bookmarkEnd w:id="86"/>
    </w:p>
    <w:p w14:paraId="22115650" w14:textId="77777777" w:rsidR="00112239" w:rsidRPr="0010418F" w:rsidRDefault="00112239" w:rsidP="00112239">
      <w:r w:rsidRPr="0010418F">
        <w:t>По его словам, с 1 августа пенсия пересчитывается исходя из стажа работы. При этом пенсионер может получить максимум три страховых балла в отличии от общей нормы, по которой гражданин за год работы может рассчитывать на десять баллов.</w:t>
      </w:r>
    </w:p>
    <w:p w14:paraId="0E290EE9" w14:textId="77777777" w:rsidR="00112239" w:rsidRPr="0010418F" w:rsidRDefault="00112239" w:rsidP="00112239">
      <w:r w:rsidRPr="0010418F">
        <w:t>«Почему для пенсионера три балла ввели ограничение? С одной стороны, это экономия — меньше расходов, но это несправедливо», — подчеркнул депутат.</w:t>
      </w:r>
    </w:p>
    <w:p w14:paraId="582DBDEF" w14:textId="77777777" w:rsidR="00112239" w:rsidRPr="0010418F" w:rsidRDefault="00112239" w:rsidP="00112239">
      <w:r w:rsidRPr="0010418F">
        <w:t>Он считает, что работающие пенсионеры должны получать полноценную пересчитанную пенсию в зависимости от того, какое реальное количество баллов они заработали.</w:t>
      </w:r>
    </w:p>
    <w:p w14:paraId="6DDC69FD" w14:textId="77777777" w:rsidR="00112239" w:rsidRPr="0010418F" w:rsidRDefault="00112239" w:rsidP="00112239">
      <w:r w:rsidRPr="0010418F">
        <w:t>Стоимость одного индивидуального балла в 2025-м составляет 145,69 рубля.</w:t>
      </w:r>
    </w:p>
    <w:p w14:paraId="3BDB0BE4" w14:textId="77777777" w:rsidR="00112239" w:rsidRPr="0010418F" w:rsidRDefault="00112239" w:rsidP="00112239">
      <w:hyperlink r:id="rId27" w:history="1">
        <w:r w:rsidRPr="0010418F">
          <w:rPr>
            <w:rStyle w:val="a3"/>
          </w:rPr>
          <w:t>https://govoritmoskva.ru/news/461209/</w:t>
        </w:r>
      </w:hyperlink>
      <w:r w:rsidRPr="0010418F">
        <w:t xml:space="preserve"> </w:t>
      </w:r>
    </w:p>
    <w:p w14:paraId="5D6402C4" w14:textId="77777777" w:rsidR="00177FBA" w:rsidRPr="0010418F" w:rsidRDefault="00177FBA" w:rsidP="00177FBA">
      <w:pPr>
        <w:pStyle w:val="2"/>
      </w:pPr>
      <w:bookmarkStart w:id="87" w:name="_Toc205188839"/>
      <w:r w:rsidRPr="0010418F">
        <w:t>Российская газета, 01.08.2025, Перерасчет выплат с 1 августа получили 9,6 млн работающих пенсионеров</w:t>
      </w:r>
      <w:bookmarkEnd w:id="87"/>
    </w:p>
    <w:p w14:paraId="60CB0A58" w14:textId="77777777" w:rsidR="00177FBA" w:rsidRPr="0010418F" w:rsidRDefault="00177FBA" w:rsidP="00D35FBE">
      <w:pPr>
        <w:pStyle w:val="3"/>
      </w:pPr>
      <w:bookmarkStart w:id="88" w:name="_Toc205188840"/>
      <w:r w:rsidRPr="0010418F">
        <w:t>С 1 августа Соцфонд провел ежегодный перерасчет страховых пенсий для 9,6 млн пенсионеров, которые продолжали работать в 2024 году. Об этом говорится на сайте фонда.</w:t>
      </w:r>
      <w:bookmarkEnd w:id="88"/>
    </w:p>
    <w:p w14:paraId="6858B672" w14:textId="77777777" w:rsidR="00177FBA" w:rsidRPr="0010418F" w:rsidRDefault="00177FBA" w:rsidP="00177FBA">
      <w:r w:rsidRPr="0010418F">
        <w:t>"Сумма страховых взносов зависит от заработной платы, поэтому прибавка у каждого работающего пенсионера будет индивидуальна исходя из стоимости пенсионного коэффициента, установленного к выплате. Максимально можно получить три пенсионных коэффициента", - пояснили в Соцфонде.</w:t>
      </w:r>
    </w:p>
    <w:p w14:paraId="2E5C2382" w14:textId="77777777" w:rsidR="00177FBA" w:rsidRPr="0010418F" w:rsidRDefault="00177FBA" w:rsidP="00177FBA">
      <w:r w:rsidRPr="0010418F">
        <w:t>При этом гражданам не нужно никуда обращаться, так как все выплаты будут автоматически начислены в августе в соответствии с установленным графиком с учетом сумм увеличения пенсии после перерасчета, сказал председатель фонда Сергей Чирков.</w:t>
      </w:r>
    </w:p>
    <w:p w14:paraId="1FCB01E1" w14:textId="77777777" w:rsidR="00177FBA" w:rsidRPr="0010418F" w:rsidRDefault="00177FBA" w:rsidP="00177FBA">
      <w:r w:rsidRPr="0010418F">
        <w:t>"Фонд сделал все возможное, чтобы максимально упростить процесс", - подчеркнул он.</w:t>
      </w:r>
    </w:p>
    <w:p w14:paraId="4A13CB70" w14:textId="77777777" w:rsidR="00177FBA" w:rsidRPr="0010418F" w:rsidRDefault="00177FBA" w:rsidP="00177FBA">
      <w:hyperlink r:id="rId28" w:history="1">
        <w:r w:rsidRPr="0010418F">
          <w:rPr>
            <w:rStyle w:val="a3"/>
          </w:rPr>
          <w:t>https://rg.ru/2025/08/01/pereraschet-vyplat-s-1-avgusta-poluchili-96-mln-rabotaiushchih-pensionerov.html</w:t>
        </w:r>
      </w:hyperlink>
      <w:r w:rsidRPr="0010418F">
        <w:t xml:space="preserve"> </w:t>
      </w:r>
    </w:p>
    <w:p w14:paraId="74705217" w14:textId="77777777" w:rsidR="0080366B" w:rsidRPr="0010418F" w:rsidRDefault="0080366B" w:rsidP="0080366B">
      <w:pPr>
        <w:pStyle w:val="2"/>
      </w:pPr>
      <w:bookmarkStart w:id="89" w:name="a6"/>
      <w:bookmarkStart w:id="90" w:name="_Toc205188841"/>
      <w:bookmarkEnd w:id="89"/>
      <w:r w:rsidRPr="0010418F">
        <w:lastRenderedPageBreak/>
        <w:t>Российская газета, 02.08.2025, С 1 августа Соцфонд проиндексировал накопительные и срочные пенсии</w:t>
      </w:r>
      <w:bookmarkEnd w:id="90"/>
    </w:p>
    <w:p w14:paraId="140A245C" w14:textId="77777777" w:rsidR="0080366B" w:rsidRPr="0010418F" w:rsidRDefault="0080366B" w:rsidP="00D35FBE">
      <w:pPr>
        <w:pStyle w:val="3"/>
      </w:pPr>
      <w:bookmarkStart w:id="91" w:name="_Toc205188842"/>
      <w:r w:rsidRPr="0010418F">
        <w:t>С 1 августа Соцфонд проиндексировал накопительные пенсии и срочные пенсионные выплаты, говорится в Telegram-канале фонда.</w:t>
      </w:r>
      <w:bookmarkEnd w:id="91"/>
    </w:p>
    <w:p w14:paraId="64219564" w14:textId="77777777" w:rsidR="0080366B" w:rsidRPr="0010418F" w:rsidRDefault="0080366B" w:rsidP="0080366B">
      <w:r w:rsidRPr="0010418F">
        <w:t>Так, накопительные пенсии были индексированы на 10,98%, а срочные пенсионные выплаты - на 11,32%. Для сравнения, в прошлом году их перерасчет составил 7% и 6,92% соответственно.</w:t>
      </w:r>
    </w:p>
    <w:p w14:paraId="776D1177" w14:textId="77777777" w:rsidR="0080366B" w:rsidRPr="0010418F" w:rsidRDefault="0080366B" w:rsidP="0080366B">
      <w:r w:rsidRPr="0010418F">
        <w:t>Подчеркивается, что обращаться с заявлениями гражданам не пришлось - Соцфонд провел индексацию беззаявительно.</w:t>
      </w:r>
    </w:p>
    <w:p w14:paraId="2E43F0E7" w14:textId="77777777" w:rsidR="0080366B" w:rsidRPr="0010418F" w:rsidRDefault="0080366B" w:rsidP="0080366B">
      <w:r w:rsidRPr="0010418F">
        <w:t>"Также Соцфонд продолжит начислять доплаты к единовременным выплатам пенсионных накоплений, назначенным в течение прошлого года. Процесс этот начался в июле и продлится до сентября", - сказано в публикации.</w:t>
      </w:r>
    </w:p>
    <w:p w14:paraId="7F7D8C54" w14:textId="77777777" w:rsidR="0080366B" w:rsidRPr="0010418F" w:rsidRDefault="0080366B" w:rsidP="0080366B">
      <w:r w:rsidRPr="0010418F">
        <w:t>Накопительная пенсия формировалась у двух категорий граждан. Первая категория - работающие мужчины 1953-1966 годов рождения и женщины 1957-1966 годов, за которых работодатель перечислял страховые взносы на накопительную пенсию с 2002 по 2004 годы в размере 2% от фонда оплаты труда. Вторая - работающие граждане, рожденные в 1967 году и позднее. За них работодатель перечислял страховые взносы на накопительную пенсию с 2002 по 2014 года, при этом размер взноса постепенно увеличился с 2% от фонда оплаты труда до 6%.</w:t>
      </w:r>
    </w:p>
    <w:p w14:paraId="0E7D7E7C" w14:textId="77777777" w:rsidR="0080366B" w:rsidRPr="0010418F" w:rsidRDefault="0080366B" w:rsidP="0080366B">
      <w:r w:rsidRPr="0010418F">
        <w:t>В Соцфонде напомнили, что получать пенсионные накопления можно тремя способами в зависимости от условий: единовременно одной суммой, ежемесячно на определенный срок и ежемесячно и пожизненно.</w:t>
      </w:r>
    </w:p>
    <w:p w14:paraId="7F6A1A35" w14:textId="77777777" w:rsidR="0080366B" w:rsidRPr="0010418F" w:rsidRDefault="0080366B" w:rsidP="0080366B">
      <w:hyperlink r:id="rId29" w:history="1">
        <w:r w:rsidRPr="0010418F">
          <w:rPr>
            <w:rStyle w:val="a3"/>
          </w:rPr>
          <w:t>https://rg.ru/2025/08/02/s-1-avgusta-socfond-proindeksiroval-nakopitelnye-i-srochnye-pensii.html</w:t>
        </w:r>
      </w:hyperlink>
      <w:r w:rsidRPr="0010418F">
        <w:t xml:space="preserve"> </w:t>
      </w:r>
    </w:p>
    <w:p w14:paraId="247C682E" w14:textId="77777777" w:rsidR="002979F1" w:rsidRPr="0010418F" w:rsidRDefault="002979F1" w:rsidP="002979F1">
      <w:pPr>
        <w:pStyle w:val="2"/>
      </w:pPr>
      <w:bookmarkStart w:id="92" w:name="_Toc205188843"/>
      <w:r w:rsidRPr="0010418F">
        <w:t>Парламентская газета, 03.08.2025, Соцдоплату к пенсии назначат по новым правилам</w:t>
      </w:r>
      <w:bookmarkEnd w:id="92"/>
    </w:p>
    <w:p w14:paraId="53B5692D" w14:textId="77777777" w:rsidR="002979F1" w:rsidRPr="0010418F" w:rsidRDefault="002979F1" w:rsidP="00D35FBE">
      <w:pPr>
        <w:pStyle w:val="3"/>
      </w:pPr>
      <w:bookmarkStart w:id="93" w:name="_Toc205188844"/>
      <w:r w:rsidRPr="0010418F">
        <w:t>Соцфонд будет назначать соцдоплаты к пенсиям в течение пяти рабочих дней с момента получения сведений о положенных пенсионеру видах соцподдержки. Предполагающее это постановление Правительства вступает в силу 1 января 2026 года. «Парламентская газета» узнала подробности.</w:t>
      </w:r>
      <w:bookmarkEnd w:id="93"/>
    </w:p>
    <w:p w14:paraId="7190D396" w14:textId="77777777" w:rsidR="002979F1" w:rsidRPr="0010418F" w:rsidRDefault="002979F1" w:rsidP="002979F1">
      <w:r w:rsidRPr="0010418F">
        <w:t>Не меньше прожиточного минимума</w:t>
      </w:r>
    </w:p>
    <w:p w14:paraId="5C122571" w14:textId="77777777" w:rsidR="002979F1" w:rsidRPr="0010418F" w:rsidRDefault="002979F1" w:rsidP="002979F1">
      <w:r w:rsidRPr="0010418F">
        <w:t>По закону, ни один неработающий пожилой человек в России не может получать итоговый доход - пенсию, ежемесячные выплаты, денежный эквивалент льгот - ниже прожиточного минимума пенсионера в регионе, где он живет. И если положенные ему выплаты оказываются меньше, государство назначает ему соцдоплату. Такие начисления, по данным Социального фонда, получают более шести миллионов пожилых людей.</w:t>
      </w:r>
    </w:p>
    <w:p w14:paraId="3F3334F2" w14:textId="77777777" w:rsidR="002979F1" w:rsidRPr="0010418F" w:rsidRDefault="002979F1" w:rsidP="002979F1">
      <w:r w:rsidRPr="0010418F">
        <w:t xml:space="preserve">«Правительство утвердило порядок, по которому территориальные органы Соцфонда смогут устанавливать и выплачивать региональную социальную доплату к пенсии в тех субъектах, где власти передадут им эти полномочия по соглашению. Норма начнет </w:t>
      </w:r>
      <w:r w:rsidRPr="0010418F">
        <w:lastRenderedPageBreak/>
        <w:t>применяться с 1 января 2026 года», - пояснил «Парламентской газете» член Комитета Госдумы по малому и среднему предпринимательству Алексей Говырин.</w:t>
      </w:r>
    </w:p>
    <w:p w14:paraId="2A82FA09" w14:textId="77777777" w:rsidR="002979F1" w:rsidRPr="0010418F" w:rsidRDefault="002979F1" w:rsidP="002979F1">
      <w:r w:rsidRPr="0010418F">
        <w:t>Речь в документе идет о случаях, когда региональный прожиточный минимум для пенсионера выше федерального - если ниже, то Соцфонд платил доплату и раньше. Размер доплаты в этих случаях рассчитывают так, чтобы итоговый доход сравнялся с региональным прожиточным минимумом.</w:t>
      </w:r>
    </w:p>
    <w:p w14:paraId="7DBF081A" w14:textId="77777777" w:rsidR="002979F1" w:rsidRPr="0010418F" w:rsidRDefault="002979F1" w:rsidP="002979F1">
      <w:r w:rsidRPr="0010418F">
        <w:t>Согласно утвержденным Правительством правилам, назначать доплату будут автоматически, подавать для этого заявления не надо. Принять соответствующее решение Соцфонд должен будет в течение пяти рабочих дней с момента получения сведений об установленных пенсионеру видах соцподдержки. Для начисления доплаты откроют лицевой счет. Если пенсионер уже состоит на учете в территориальном органе Соцфонда, то дополнительный счет не понадобится.</w:t>
      </w:r>
    </w:p>
    <w:p w14:paraId="24A6CFAC" w14:textId="77777777" w:rsidR="002979F1" w:rsidRPr="0010418F" w:rsidRDefault="002979F1" w:rsidP="002979F1">
      <w:r w:rsidRPr="0010418F">
        <w:t>Без забега по инстанциям</w:t>
      </w:r>
    </w:p>
    <w:p w14:paraId="2E79C7A3" w14:textId="77777777" w:rsidR="002979F1" w:rsidRPr="0010418F" w:rsidRDefault="002979F1" w:rsidP="002979F1">
      <w:r w:rsidRPr="0010418F">
        <w:t>Доплату назначат всем пожилым людям, у которых сумма всех положенных им выплат недотягивает до регионального прожиточного минимума пенсионера. Эти деньги придут вместе с пенсией. Подсчет сделает сам Соцфонд: он запросит сведения через единую цифровую платформу, а при необходимости - в уполномоченном органе субъекта, рассказал Алексей Говырин. О принятом решении пенсионера уведомят способом, позволяющим зафиксировать факт и дату отправки сообщения.</w:t>
      </w:r>
    </w:p>
    <w:p w14:paraId="10EC7D01" w14:textId="77777777" w:rsidR="002979F1" w:rsidRPr="0010418F" w:rsidRDefault="002979F1" w:rsidP="002979F1">
      <w:r w:rsidRPr="0010418F">
        <w:t>«Для удобства пожилых людей процедура беззаявительная: бежать по инстанциям не потребуется. Фонд ежемесячно сверяет доходы, учитывает факт работы и пересчитывает сумму в течение трех рабочих дней после поступления сведений об индексациях и изменениях выплат. Выплата приостанавливается на период официальной занятости, а также когда совокупный доход достигает регионального минимума. Возобновляется - с первого числа месяца, следующего за прекращением работы или снижением дохода», - объяснил депутат.</w:t>
      </w:r>
    </w:p>
    <w:p w14:paraId="5B843919" w14:textId="77777777" w:rsidR="002979F1" w:rsidRPr="0010418F" w:rsidRDefault="002979F1" w:rsidP="002979F1">
      <w:r w:rsidRPr="0010418F">
        <w:t>На каждого человека заведено электронное выплатное дело, начисления отражаются в лицевом счете.</w:t>
      </w:r>
    </w:p>
    <w:p w14:paraId="7A8F5496" w14:textId="77777777" w:rsidR="002979F1" w:rsidRPr="0010418F" w:rsidRDefault="002979F1" w:rsidP="002979F1">
      <w:r w:rsidRPr="0010418F">
        <w:t>«При переезде в другой регион дело пересылают по запросу туда, где человек встал на учет. Доставка идет тем же каналом, что и пенсия, за текущий месяц. Невостребованные суммы можно получить за последние три года, а если задержка возникла по вине органа, ограничений по сроку нет», - добавил Говырин.</w:t>
      </w:r>
    </w:p>
    <w:p w14:paraId="67ACFCE5" w14:textId="77777777" w:rsidR="002979F1" w:rsidRPr="0010418F" w:rsidRDefault="002979F1" w:rsidP="002979F1">
      <w:r w:rsidRPr="0010418F">
        <w:t>Переплаты удерживают по правилам страховых пенсий. По заявлению получателя доплату можно перечислять на счет организации соцобслуживания в счет платы за стационарные услуги.</w:t>
      </w:r>
    </w:p>
    <w:p w14:paraId="726EC783" w14:textId="77777777" w:rsidR="002979F1" w:rsidRPr="0010418F" w:rsidRDefault="002979F1" w:rsidP="002979F1">
      <w:r w:rsidRPr="0010418F">
        <w:t>«Региону нужно лишь решить вопрос передачи полномочий, после чего все текущие операции - от установления права до выдачи справки о размере доплаты - берет на себя Соцфонд», - добавил Алексей Говырин.</w:t>
      </w:r>
    </w:p>
    <w:p w14:paraId="1EE8E321" w14:textId="77777777" w:rsidR="002979F1" w:rsidRPr="0010418F" w:rsidRDefault="002979F1" w:rsidP="002979F1">
      <w:hyperlink r:id="rId30" w:history="1">
        <w:r w:rsidRPr="0010418F">
          <w:rPr>
            <w:rStyle w:val="a3"/>
          </w:rPr>
          <w:t>https://www.pnp.ru/economics/socdoplatu-k-pensii-naznachat-po-novym-pravilam.html</w:t>
        </w:r>
      </w:hyperlink>
      <w:r w:rsidRPr="0010418F">
        <w:t xml:space="preserve"> </w:t>
      </w:r>
    </w:p>
    <w:p w14:paraId="675E2A40" w14:textId="77777777" w:rsidR="00F529FA" w:rsidRPr="0010418F" w:rsidRDefault="00F529FA" w:rsidP="00F529FA">
      <w:pPr>
        <w:pStyle w:val="2"/>
      </w:pPr>
      <w:bookmarkStart w:id="94" w:name="a7"/>
      <w:bookmarkStart w:id="95" w:name="_Toc205188845"/>
      <w:bookmarkEnd w:id="94"/>
      <w:r w:rsidRPr="0010418F">
        <w:lastRenderedPageBreak/>
        <w:t>ТАСС, 01.08.2025, Страховые пенсии с 1 августа увеличили 9,6 млн работавших в 2024 году пенсионеров</w:t>
      </w:r>
      <w:bookmarkEnd w:id="95"/>
    </w:p>
    <w:p w14:paraId="2287BB1C" w14:textId="77777777" w:rsidR="00F529FA" w:rsidRPr="0010418F" w:rsidRDefault="00F529FA" w:rsidP="00D35FBE">
      <w:pPr>
        <w:pStyle w:val="3"/>
      </w:pPr>
      <w:bookmarkStart w:id="96" w:name="_Toc205188846"/>
      <w:r w:rsidRPr="0010418F">
        <w:t>Социальный фонд России с 1 августа пересчитал пенсии работающим пенсионерам, перерасчет коснулся 9,6 млн человек. Об этом сообщили в пресс-службе фонда.</w:t>
      </w:r>
      <w:bookmarkEnd w:id="96"/>
    </w:p>
    <w:p w14:paraId="4C21DD30" w14:textId="77777777" w:rsidR="00F529FA" w:rsidRPr="0010418F" w:rsidRDefault="00F529FA" w:rsidP="00F529FA">
      <w:r w:rsidRPr="0010418F">
        <w:t>"С 1 августа Социальный фонд России увеличил страховые пенсии тем пенсионерам, которые продолжали трудиться в 2024 году. Перерасчет коснулся 9,6 млн человек. Сумма страховых взносов зависит от заработной платы, поэтому прибавка у каждого работающего пенсионера будет индивидуальна исходя из стоимости пенсионного коэффициента, установленного к выплате", - говорится в сообщении.</w:t>
      </w:r>
    </w:p>
    <w:p w14:paraId="4A2F673C" w14:textId="77777777" w:rsidR="00F529FA" w:rsidRPr="0010418F" w:rsidRDefault="00F529FA" w:rsidP="00F529FA">
      <w:r w:rsidRPr="0010418F">
        <w:t>Максимально можно получить три пенсионных коэффициента. "Фонд сделал все возможное, чтобы максимально упростить процесс. Гражданам не нужно никуда обращаться - все необходимые выплаты будут начислены в августе автоматически в соответствии с установленным графиком с учетом сумм увеличения пенсии после перерасчета", - отметил председатель фонда Сергей Чирков.</w:t>
      </w:r>
    </w:p>
    <w:p w14:paraId="179838C0" w14:textId="77777777" w:rsidR="00F529FA" w:rsidRPr="0010418F" w:rsidRDefault="00F529FA" w:rsidP="00F529FA">
      <w:hyperlink r:id="rId31" w:history="1">
        <w:r w:rsidRPr="0010418F">
          <w:rPr>
            <w:rStyle w:val="a3"/>
          </w:rPr>
          <w:t>https://tass.ru/obschestvo/24687197</w:t>
        </w:r>
      </w:hyperlink>
      <w:r w:rsidRPr="0010418F">
        <w:t xml:space="preserve"> </w:t>
      </w:r>
    </w:p>
    <w:p w14:paraId="45C5C9F5" w14:textId="77777777" w:rsidR="00867948" w:rsidRPr="0010418F" w:rsidRDefault="00867948" w:rsidP="00867948">
      <w:pPr>
        <w:pStyle w:val="2"/>
      </w:pPr>
      <w:bookmarkStart w:id="97" w:name="_Toc205188847"/>
      <w:r w:rsidRPr="0010418F">
        <w:t>ТАСС, 03.08.2025, Средний размер пенсий инвалидов за год вырос на более чем 2 тыс. рублей</w:t>
      </w:r>
      <w:bookmarkEnd w:id="97"/>
    </w:p>
    <w:p w14:paraId="4FE19C49" w14:textId="77777777" w:rsidR="00867948" w:rsidRPr="0010418F" w:rsidRDefault="00867948" w:rsidP="00D35FBE">
      <w:pPr>
        <w:pStyle w:val="3"/>
      </w:pPr>
      <w:bookmarkStart w:id="98" w:name="_Toc205188848"/>
      <w:r w:rsidRPr="0010418F">
        <w:t>Средний размер назначенных пенсий инвалидов, состоящих на учете в Соцфонде на 1 января 2025 года, составил 22 108 рублей, тогда как в 2024 году показатель составлял 19 977 рублей. Об этом свидетельствуют данные Росстата, которые изучил ТАСС.</w:t>
      </w:r>
      <w:bookmarkEnd w:id="98"/>
    </w:p>
    <w:p w14:paraId="1D358605" w14:textId="77777777" w:rsidR="00867948" w:rsidRPr="0010418F" w:rsidRDefault="00867948" w:rsidP="00867948">
      <w:r w:rsidRPr="0010418F">
        <w:t>В частности, по данным на 1 января 2025 года, средний размер пенсий инвалидов I группы составил 29 287 рублей (из них инвалиды с детства - 21 224 рубля), II группы - 22 752 рубля (из них инвалиды с детства - 16 988 рублей), III группы - 19 880 рублей (из них инвалиды с детства - 9 932 рубля). Для детей-инвалидов показатель составил 19 961 рубль.</w:t>
      </w:r>
    </w:p>
    <w:p w14:paraId="29633E11" w14:textId="77777777" w:rsidR="00867948" w:rsidRPr="0010418F" w:rsidRDefault="00867948" w:rsidP="00867948">
      <w:r w:rsidRPr="0010418F">
        <w:t>За 10 лет средний размер назначенных пенсий инвалидов вырос в два раза, в 2015 году он составлял 10 824 рубля.</w:t>
      </w:r>
    </w:p>
    <w:p w14:paraId="5F50DA41" w14:textId="77777777" w:rsidR="00867948" w:rsidRPr="0010418F" w:rsidRDefault="00867948" w:rsidP="00867948">
      <w:hyperlink r:id="rId32" w:history="1">
        <w:r w:rsidRPr="0010418F">
          <w:rPr>
            <w:rStyle w:val="a3"/>
          </w:rPr>
          <w:t>https://tass.ru/obschestvo/24695451</w:t>
        </w:r>
      </w:hyperlink>
      <w:r w:rsidRPr="0010418F">
        <w:t xml:space="preserve"> </w:t>
      </w:r>
    </w:p>
    <w:p w14:paraId="3BD1E5C7" w14:textId="77777777" w:rsidR="005506A5" w:rsidRPr="0010418F" w:rsidRDefault="005506A5" w:rsidP="005506A5">
      <w:pPr>
        <w:pStyle w:val="2"/>
      </w:pPr>
      <w:bookmarkStart w:id="99" w:name="_Toc205188849"/>
      <w:r w:rsidRPr="0010418F">
        <w:t>RT, 01.08.2025, Сенатор Епифанова: предпенсионеры в России имеют право на широкий набор льгот</w:t>
      </w:r>
      <w:bookmarkEnd w:id="99"/>
    </w:p>
    <w:p w14:paraId="7E68C7EC" w14:textId="77777777" w:rsidR="005506A5" w:rsidRPr="0010418F" w:rsidRDefault="005506A5" w:rsidP="00D35FBE">
      <w:pPr>
        <w:pStyle w:val="3"/>
      </w:pPr>
      <w:bookmarkStart w:id="100" w:name="_Toc205188850"/>
      <w:r w:rsidRPr="0010418F">
        <w:t>Граждане предпенсионного возраста в России имеют право на широкий набор льгот, напомнила в беседе с RT сенатор, арбитражный управляющий Минюста Ольга Епифанова.</w:t>
      </w:r>
      <w:bookmarkEnd w:id="100"/>
    </w:p>
    <w:p w14:paraId="14CAB7A0" w14:textId="77777777" w:rsidR="005506A5" w:rsidRPr="0010418F" w:rsidRDefault="005506A5" w:rsidP="005506A5">
      <w:r w:rsidRPr="0010418F">
        <w:t>"Основные федеральные льготы для граждан предпенсионного возраста включают освобождение от налога на имущество на один объект каждого вида недвижимости (например, квартира, дом или гараж), а также освобождение от земельного налога на один участок площадью до 600 кв. м (шесть соток)", - отметила парламентарий.</w:t>
      </w:r>
    </w:p>
    <w:p w14:paraId="3FF33796" w14:textId="77777777" w:rsidR="005506A5" w:rsidRPr="0010418F" w:rsidRDefault="005506A5" w:rsidP="005506A5">
      <w:r w:rsidRPr="0010418F">
        <w:lastRenderedPageBreak/>
        <w:t>По её словам, предпенсионеры имеют право на два оплачиваемых выходных дня в год для прохождения диспансеризации, получают повышенное пособие по безработице и дополнительно защищены трудовыми гарантиями.</w:t>
      </w:r>
    </w:p>
    <w:p w14:paraId="70A853C0" w14:textId="77777777" w:rsidR="005506A5" w:rsidRPr="0010418F" w:rsidRDefault="005506A5" w:rsidP="005506A5">
      <w:r w:rsidRPr="0010418F">
        <w:t>"Их нельзя уволить или отказать в приёме на работу по причине возраста, а также предоставляется преимущественное право на трудоустройство. Для получения льгот необходимо подтвердить статус предпенсионера через бесплатную справку, которую можно оформить на портале "Госуслуги" или в отделении Социального фонда России", - пояснила собеседница RT.</w:t>
      </w:r>
    </w:p>
    <w:p w14:paraId="04A1D9ED" w14:textId="77777777" w:rsidR="005506A5" w:rsidRPr="0010418F" w:rsidRDefault="005506A5" w:rsidP="005506A5">
      <w:r w:rsidRPr="0010418F">
        <w:t>Затем следует обратиться с этой справкой в налоговую инспекцию (для налоговых льгот), органы социальной защиты населения в регионах (для ЖКХ, проезда и региональных преференций) и медицинское учреждение (для медпомощи), рассказала Епифанова.</w:t>
      </w:r>
    </w:p>
    <w:p w14:paraId="5031FF3C" w14:textId="77777777" w:rsidR="005506A5" w:rsidRPr="0010418F" w:rsidRDefault="005506A5" w:rsidP="005506A5">
      <w:r w:rsidRPr="0010418F">
        <w:t>"Обычно требуется предоставить паспорт, СНИЛС и подтверждение статуса предпенсионера. Конкретный перечень и размеры льгот могут различаться в зависимости от региона проживания", - добавила она.</w:t>
      </w:r>
    </w:p>
    <w:p w14:paraId="29198C19" w14:textId="77777777" w:rsidR="005506A5" w:rsidRPr="0010418F" w:rsidRDefault="005506A5" w:rsidP="005506A5">
      <w:r w:rsidRPr="0010418F">
        <w:t>Следует помнить, что статус предпенсионера присваивается только при выполнении определённых условий, а не происходит по умолчанию, предупредила сенатор.</w:t>
      </w:r>
    </w:p>
    <w:p w14:paraId="542052C1" w14:textId="77777777" w:rsidR="005506A5" w:rsidRPr="0010418F" w:rsidRDefault="005506A5" w:rsidP="005506A5">
      <w:r w:rsidRPr="0010418F">
        <w:t>"Для его оформления требуется соответствовать установленным требованиям, включая наличие страхового стажа не менее 15 лет", - заключила Епифанова.</w:t>
      </w:r>
    </w:p>
    <w:p w14:paraId="77138E60" w14:textId="77777777" w:rsidR="005506A5" w:rsidRPr="0010418F" w:rsidRDefault="005506A5" w:rsidP="005506A5">
      <w:r w:rsidRPr="0010418F">
        <w:t>Ранее в Госдуме рассказали о ключевых льготах для пенсионеров-дачников в 2025 году.</w:t>
      </w:r>
    </w:p>
    <w:p w14:paraId="4449F807" w14:textId="77777777" w:rsidR="005506A5" w:rsidRPr="0010418F" w:rsidRDefault="005506A5" w:rsidP="005506A5">
      <w:hyperlink r:id="rId33" w:history="1">
        <w:r w:rsidRPr="0010418F">
          <w:rPr>
            <w:rStyle w:val="a3"/>
          </w:rPr>
          <w:t>https://russian.rt.com/russia/news/1514911-senator-predpensionery-lgoty</w:t>
        </w:r>
      </w:hyperlink>
      <w:r w:rsidRPr="0010418F">
        <w:t xml:space="preserve"> </w:t>
      </w:r>
    </w:p>
    <w:p w14:paraId="64BD07D2" w14:textId="77777777" w:rsidR="00D14FA4" w:rsidRPr="0010418F" w:rsidRDefault="00D14FA4" w:rsidP="00D14FA4">
      <w:pPr>
        <w:pStyle w:val="2"/>
      </w:pPr>
      <w:bookmarkStart w:id="101" w:name="_Toc205188851"/>
      <w:r w:rsidRPr="0010418F">
        <w:t>РИА Новости, 02.08.2025, Депутат рассказал, на какую пенсию можно рассчитывать, если не работать</w:t>
      </w:r>
      <w:bookmarkEnd w:id="101"/>
    </w:p>
    <w:p w14:paraId="42E1F6FA" w14:textId="77777777" w:rsidR="00D14FA4" w:rsidRPr="0010418F" w:rsidRDefault="00D14FA4" w:rsidP="00D35FBE">
      <w:pPr>
        <w:pStyle w:val="3"/>
      </w:pPr>
      <w:bookmarkStart w:id="102" w:name="_Toc205188852"/>
      <w:r w:rsidRPr="0010418F">
        <w:t>Пенсия никогда не работавшего человека составит не менее 15 тысяч рублей в 2025 году благодаря федеральной соцдоплате, сообщил РИА Новости депутат Госдумы Алексей Говырин.</w:t>
      </w:r>
      <w:bookmarkEnd w:id="102"/>
    </w:p>
    <w:p w14:paraId="71CCC00A" w14:textId="77777777" w:rsidR="00D14FA4" w:rsidRPr="0010418F" w:rsidRDefault="00D14FA4" w:rsidP="00D14FA4">
      <w:r w:rsidRPr="0010418F">
        <w:t>"Наше государство поддерживает всех без исключения пожилых граждан страны. Если человек по каким-то причинам не работал, то он получает социальную пенсию в размере 8824 плюс доплату. Доплату ему делают региональную либо федеральную до прожиточного минимума", - заявил РИА Новости Говырин.</w:t>
      </w:r>
    </w:p>
    <w:p w14:paraId="56F03D10" w14:textId="77777777" w:rsidR="00D14FA4" w:rsidRPr="0010418F" w:rsidRDefault="00D14FA4" w:rsidP="00D14FA4">
      <w:r w:rsidRPr="0010418F">
        <w:t>При этом федеральную доплату делают, если региональный прожиточный минимум ниже федерального, а региональную - если он выше. Федеральный прожиточный минимум для пенсионеров в 2025 году составляет 15 250 рублей, уточнил собеседник агентства.</w:t>
      </w:r>
    </w:p>
    <w:p w14:paraId="59636B59" w14:textId="77777777" w:rsidR="00D14FA4" w:rsidRPr="0010418F" w:rsidRDefault="00D14FA4" w:rsidP="00D14FA4">
      <w:r w:rsidRPr="0010418F">
        <w:t>Он подчеркнул, что поддержка касается и неработающих пенсионеров, пенсия которых не достигает прожиточного минимума. Депутат пояснил, что государство поможет такому человеку с помощью федеральной социальной доплаты.</w:t>
      </w:r>
    </w:p>
    <w:p w14:paraId="561A1BAF" w14:textId="77777777" w:rsidR="00D14FA4" w:rsidRPr="0010418F" w:rsidRDefault="00D14FA4" w:rsidP="00D14FA4">
      <w:r w:rsidRPr="0010418F">
        <w:t>"Если пенсионер москвич или житель Московской области, нужно будет воспользоваться региональными виртуальными госсервисами или посетить Социальный фонд либо МФЦ "Мои документы". Но жители регионов могут оформить федеральную выплату через сайт "Госуслуги", - отметил депутат.</w:t>
      </w:r>
    </w:p>
    <w:p w14:paraId="42A4E70F" w14:textId="77777777" w:rsidR="00D14FA4" w:rsidRPr="0010418F" w:rsidRDefault="00D14FA4" w:rsidP="00D14FA4">
      <w:r w:rsidRPr="0010418F">
        <w:lastRenderedPageBreak/>
        <w:t>Из госбюджета такому пенсионеру будет приходить сумма, которая дополнит размер его пенсии до прожиточного минимума, заключил парламентарий.</w:t>
      </w:r>
    </w:p>
    <w:p w14:paraId="4B410629" w14:textId="77777777" w:rsidR="00D14FA4" w:rsidRPr="0010418F" w:rsidRDefault="00D14FA4" w:rsidP="00D14FA4">
      <w:hyperlink r:id="rId34" w:history="1">
        <w:r w:rsidRPr="0010418F">
          <w:rPr>
            <w:rStyle w:val="a3"/>
          </w:rPr>
          <w:t>https://ria.ru/20250802/pensiya-2032942896.html</w:t>
        </w:r>
      </w:hyperlink>
      <w:r w:rsidRPr="0010418F">
        <w:t xml:space="preserve"> </w:t>
      </w:r>
    </w:p>
    <w:p w14:paraId="18963953" w14:textId="77777777" w:rsidR="007E4882" w:rsidRPr="0010418F" w:rsidRDefault="007E4882" w:rsidP="007E4882">
      <w:pPr>
        <w:pStyle w:val="2"/>
      </w:pPr>
      <w:bookmarkStart w:id="103" w:name="_Toc205188853"/>
      <w:r w:rsidRPr="0010418F">
        <w:t>RT, 02.08.2025, Депутат Говырин: осенью 2025 года массовых изменений в пенсиях не будет</w:t>
      </w:r>
      <w:bookmarkEnd w:id="103"/>
    </w:p>
    <w:p w14:paraId="5621E43E" w14:textId="77777777" w:rsidR="007E4882" w:rsidRPr="0010418F" w:rsidRDefault="007E4882" w:rsidP="00D35FBE">
      <w:pPr>
        <w:pStyle w:val="3"/>
      </w:pPr>
      <w:bookmarkStart w:id="104" w:name="_Toc205188854"/>
      <w:r w:rsidRPr="0010418F">
        <w:t>Депутат Госдумы, член комитета по малому и среднему предпринимательству Алексей Говырин («Единая Россия») рассказал RT о том, какие изменения ожидают пенсионеров в России с приходом осени 2025 года.</w:t>
      </w:r>
      <w:bookmarkEnd w:id="104"/>
    </w:p>
    <w:p w14:paraId="6D3DF61D" w14:textId="77777777" w:rsidR="007E4882" w:rsidRPr="0010418F" w:rsidRDefault="007E4882" w:rsidP="007E4882">
      <w:r w:rsidRPr="0010418F">
        <w:t>По его словам, существенных нововведений для большинства получателей пенсий не планируется.</w:t>
      </w:r>
    </w:p>
    <w:p w14:paraId="7D179D55" w14:textId="77777777" w:rsidR="007E4882" w:rsidRPr="0010418F" w:rsidRDefault="007E4882" w:rsidP="007E4882">
      <w:r w:rsidRPr="0010418F">
        <w:t>"С приходом осени 2025 года пенсионное законодательство России не претерпевает масштабных изменений, затрагивающих всех получателей пенсий. Основные перерасчёты уже проведены: в феврале и апреле были проиндексированы страховые и социальные пенсии, а в августе - накопительная часть", - отметил депутат.</w:t>
      </w:r>
    </w:p>
    <w:p w14:paraId="0DFBCE2D" w14:textId="77777777" w:rsidR="007E4882" w:rsidRPr="0010418F" w:rsidRDefault="007E4882" w:rsidP="007E4882">
      <w:r w:rsidRPr="0010418F">
        <w:t>Он подчеркнул, что дополнительных индексаций для широкой категории пенсионеров, как неработающих, так и работающих по найму, не предусмотрено. Вместе с тем изменения коснутся отдельных групп, в первую очередь военных пенсионеров и сотрудников силовых ведомств.</w:t>
      </w:r>
    </w:p>
    <w:p w14:paraId="10215769" w14:textId="77777777" w:rsidR="007E4882" w:rsidRPr="0010418F" w:rsidRDefault="007E4882" w:rsidP="007E4882">
      <w:r w:rsidRPr="0010418F">
        <w:t>"В октябре вступит в силу повышение пенсий для военных пенсионеров и сотрудников силовых ведомств, включая Росгвардию, ФСИН и МВД. Повышение составит 7,6% и связано с пересмотром денежного довольствия", - пояснил Говырин.</w:t>
      </w:r>
    </w:p>
    <w:p w14:paraId="6A23206C" w14:textId="77777777" w:rsidR="007E4882" w:rsidRPr="0010418F" w:rsidRDefault="007E4882" w:rsidP="007E4882">
      <w:r w:rsidRPr="0010418F">
        <w:t>Также, по его словам, работающим пенсионерам был произведён автоматический перерасчёт страховой пенсии в августе с учётом уплаченных страховых взносов за прошлый год. Все эти мероприятия, как подчеркнул депутат, реализуются в рамках действующего законодательства, без введения новых механизмов.</w:t>
      </w:r>
    </w:p>
    <w:p w14:paraId="609FC1CC" w14:textId="77777777" w:rsidR="007E4882" w:rsidRPr="0010418F" w:rsidRDefault="007E4882" w:rsidP="007E4882">
      <w:r w:rsidRPr="0010418F">
        <w:t>"Осенью не ожидается расширения круга лиц, чьи выплаты будут скорректированы, кроме военных пенсионеров и сотрудников силовых ведомств", - резюмировал Говырин.</w:t>
      </w:r>
    </w:p>
    <w:p w14:paraId="6BDAA4E5" w14:textId="77777777" w:rsidR="007E4882" w:rsidRPr="0010418F" w:rsidRDefault="007E4882" w:rsidP="007E4882">
      <w:hyperlink r:id="rId35" w:history="1">
        <w:r w:rsidRPr="0010418F">
          <w:rPr>
            <w:rStyle w:val="a3"/>
          </w:rPr>
          <w:t>https://russian.rt.com/russia/news/1515373-pensii-vyplaty-osen</w:t>
        </w:r>
      </w:hyperlink>
      <w:r w:rsidRPr="0010418F">
        <w:t xml:space="preserve"> </w:t>
      </w:r>
    </w:p>
    <w:p w14:paraId="3DF4D3B6" w14:textId="77777777" w:rsidR="00D14FA4" w:rsidRPr="0010418F" w:rsidRDefault="00D14FA4" w:rsidP="00D14FA4">
      <w:pPr>
        <w:pStyle w:val="2"/>
      </w:pPr>
      <w:bookmarkStart w:id="105" w:name="_Toc205188855"/>
      <w:r w:rsidRPr="0010418F">
        <w:t>РИА Новости, 02.08.2025, Накопительная пенсия в России вырастет почти на 11% с 1 августа - Соцфонд</w:t>
      </w:r>
      <w:bookmarkEnd w:id="105"/>
    </w:p>
    <w:p w14:paraId="746AC3F5" w14:textId="77777777" w:rsidR="00D14FA4" w:rsidRPr="0010418F" w:rsidRDefault="00D14FA4" w:rsidP="00D35FBE">
      <w:pPr>
        <w:pStyle w:val="3"/>
      </w:pPr>
      <w:bookmarkStart w:id="106" w:name="_Toc205188856"/>
      <w:r w:rsidRPr="0010418F">
        <w:t>Накопительная пенсия россиян увеличится с 1 августа на 10,98%, а срочные пенсионные выплаты - на 11,32%, сообщили РИА Новости в Социальном фонде России.</w:t>
      </w:r>
      <w:bookmarkEnd w:id="106"/>
    </w:p>
    <w:p w14:paraId="3EEC7BD9" w14:textId="77777777" w:rsidR="00D14FA4" w:rsidRPr="0010418F" w:rsidRDefault="00D14FA4" w:rsidP="00D14FA4">
      <w:r w:rsidRPr="0010418F">
        <w:t>"В минувшем году управляющие компании успешно инвестировали средства пенсионных накоплений, и это позволило провести индексацию размеров накопительной пенсии и срочной пенсионной выплаты. Процент индексации будет выше, чем в прошлом: накопительные пенсии будут индексированы на 10,98% (против 7% в 2024), срочные пенсионные выплаты - на 11,32% (против 6,92%)", - говорится в сообщении.</w:t>
      </w:r>
    </w:p>
    <w:p w14:paraId="115818C3" w14:textId="77777777" w:rsidR="00D14FA4" w:rsidRPr="0010418F" w:rsidRDefault="00D14FA4" w:rsidP="00D14FA4">
      <w:r w:rsidRPr="0010418F">
        <w:lastRenderedPageBreak/>
        <w:t>Отмечается, что соответствующие перерасчеты будут сделаны проактивно, никаких заявлений подавать не нужно. Средний размер накопительной пенсии сегодня составляет 1,4 тысяч рублей в месяц, а срочной пенсионной выплаты - 2,6 тысяч рублей в месяц.</w:t>
      </w:r>
    </w:p>
    <w:p w14:paraId="7BBABE03" w14:textId="77777777" w:rsidR="00D14FA4" w:rsidRPr="0010418F" w:rsidRDefault="00D14FA4" w:rsidP="00D14FA4">
      <w:r w:rsidRPr="0010418F">
        <w:t>Социальный фонд также продолжит начислять доплаты к единовременным выплатам пенсионных накоплений, которые были назначены в течение прошлого года.</w:t>
      </w:r>
    </w:p>
    <w:p w14:paraId="46187CBD" w14:textId="77777777" w:rsidR="00D14FA4" w:rsidRPr="0010418F" w:rsidRDefault="00D14FA4" w:rsidP="00D14FA4">
      <w:hyperlink r:id="rId36" w:history="1">
        <w:r w:rsidRPr="0010418F">
          <w:rPr>
            <w:rStyle w:val="a3"/>
          </w:rPr>
          <w:t>https://ria.ru/20250802/pensija-2032937753.html</w:t>
        </w:r>
      </w:hyperlink>
      <w:r w:rsidRPr="0010418F">
        <w:t xml:space="preserve"> </w:t>
      </w:r>
    </w:p>
    <w:p w14:paraId="34763E0B" w14:textId="77777777" w:rsidR="005C69F0" w:rsidRPr="0010418F" w:rsidRDefault="005C69F0" w:rsidP="005C69F0">
      <w:pPr>
        <w:pStyle w:val="2"/>
      </w:pPr>
      <w:bookmarkStart w:id="107" w:name="_Hlk205188564"/>
      <w:bookmarkStart w:id="108" w:name="_Toc205188857"/>
      <w:r w:rsidRPr="0010418F">
        <w:t>ТАСС, 02.08.2025, Соцфонд индексировал накопительные и срочные пенсии</w:t>
      </w:r>
      <w:bookmarkEnd w:id="108"/>
    </w:p>
    <w:p w14:paraId="37370E9A" w14:textId="77777777" w:rsidR="005C69F0" w:rsidRPr="0010418F" w:rsidRDefault="005C69F0" w:rsidP="00D35FBE">
      <w:pPr>
        <w:pStyle w:val="3"/>
      </w:pPr>
      <w:bookmarkStart w:id="109" w:name="_Toc205188858"/>
      <w:r w:rsidRPr="0010418F">
        <w:t>Социальный фонд РФ провел перерасчет накопительной и срочной пенсионной выплаты, проиндексировав их на 10,98% и 11,32% соответственно. Об этом фонд сообщил в своем Telegram-канале.</w:t>
      </w:r>
      <w:bookmarkEnd w:id="109"/>
    </w:p>
    <w:p w14:paraId="56380548" w14:textId="77777777" w:rsidR="005C69F0" w:rsidRPr="0010418F" w:rsidRDefault="005C69F0" w:rsidP="005C69F0">
      <w:r w:rsidRPr="0010418F">
        <w:t>"С 1 августа Соцфонд провел перерасчет накопительной пенсии и срочной пенсионной выплаты. Накопительные пенсии индексированы на 10,98% (против 7% в 2024-м), срочные пенсионные выплаты - на 11,32% (против 6,92%). Обращаться с заявлением не нужно, СФР провел перерасчет беззаявительно", - говорится в сообщении.</w:t>
      </w:r>
    </w:p>
    <w:p w14:paraId="3E2F851B" w14:textId="77777777" w:rsidR="005C69F0" w:rsidRPr="0010418F" w:rsidRDefault="005C69F0" w:rsidP="005C69F0">
      <w:r w:rsidRPr="0010418F">
        <w:t>Там отмечается, что Соцфонд РФ продолжит начислять доплаты к единовременным выплатам пенсионных накоплений, назначенным в течение прошлого года. Процесс начался в июле и продлится до сентября 2025 года.</w:t>
      </w:r>
    </w:p>
    <w:p w14:paraId="40123081" w14:textId="77777777" w:rsidR="005C69F0" w:rsidRPr="0010418F" w:rsidRDefault="005C69F0" w:rsidP="005C69F0">
      <w:r w:rsidRPr="0010418F">
        <w:t>В РФ с 1 января 2025 года возобновилась индексация пенсий для работающих пенсионеров. Таким образом, если работающий пенсионер завершил свою трудовую деятельность, например, в июле, то с августа он начнет получать пенсию в полном объеме, с учетом всех индексаций, которые не начислялись в период его работы.</w:t>
      </w:r>
    </w:p>
    <w:p w14:paraId="14DB9A96" w14:textId="77777777" w:rsidR="005C69F0" w:rsidRPr="0010418F" w:rsidRDefault="005C69F0" w:rsidP="005C69F0">
      <w:hyperlink r:id="rId37" w:history="1">
        <w:r w:rsidRPr="0010418F">
          <w:rPr>
            <w:rStyle w:val="a3"/>
          </w:rPr>
          <w:t>https://tass.ru/obschestvo/24692547</w:t>
        </w:r>
      </w:hyperlink>
      <w:r w:rsidRPr="0010418F">
        <w:t xml:space="preserve"> </w:t>
      </w:r>
    </w:p>
    <w:p w14:paraId="47C6182D" w14:textId="77777777" w:rsidR="00D14FA4" w:rsidRPr="0010418F" w:rsidRDefault="00D14FA4" w:rsidP="00D14FA4">
      <w:pPr>
        <w:pStyle w:val="2"/>
      </w:pPr>
      <w:bookmarkStart w:id="110" w:name="_Toc205188859"/>
      <w:bookmarkEnd w:id="107"/>
      <w:r w:rsidRPr="0010418F">
        <w:t>ПРАЙМ, 02.08.2025, Эксперт рассказал, кто выйдет на пенсию в 2026 году</w:t>
      </w:r>
      <w:bookmarkEnd w:id="110"/>
    </w:p>
    <w:p w14:paraId="159A4C38" w14:textId="77777777" w:rsidR="00D14FA4" w:rsidRPr="0010418F" w:rsidRDefault="00D14FA4" w:rsidP="00D35FBE">
      <w:pPr>
        <w:pStyle w:val="3"/>
      </w:pPr>
      <w:bookmarkStart w:id="111" w:name="_Toc205188860"/>
      <w:r w:rsidRPr="0010418F">
        <w:t>В 2026 году на пенсию смогут выйти 59-летние женщины и 64-летние мужчины. При этом у них должно быть не менее 15 лет стажа и не менее 30 индивидуальных пенсионных коэффициентов, рассказал агентству "Прайм" декан факультета права НИУ ВШЭ, профессор Вадим Виноградов.</w:t>
      </w:r>
      <w:bookmarkEnd w:id="111"/>
    </w:p>
    <w:p w14:paraId="5B6AB9F6" w14:textId="77777777" w:rsidR="00D14FA4" w:rsidRPr="0010418F" w:rsidRDefault="00D14FA4" w:rsidP="00D14FA4">
      <w:r w:rsidRPr="0010418F">
        <w:t>Эксперт напомнил, что в связи с особенностями переходного периода пенсионной реформы в 2025 году не предусмотрен выход на пенсию по старости на общих основаниях. Исключение составляют определенные категории граждан, которые имеют право на досрочный выход на пенсию."В следующем, 2026 году, для назначения страховой пенсии по старости необходимо будет, во-первых, достигнуть пенсионного возраста в 64 года (мужчины) или 59 лет (женщины), во-вторых, иметь минимальный страховой стаж в 15 лет, в-третьих, набрать минимум 30 индивидуальных пенсионных коэффициентов (ИПК)", - указал эксперт.</w:t>
      </w:r>
    </w:p>
    <w:p w14:paraId="286D065C" w14:textId="77777777" w:rsidR="00D14FA4" w:rsidRPr="0010418F" w:rsidRDefault="00D14FA4" w:rsidP="00D14FA4">
      <w:r w:rsidRPr="0010418F">
        <w:t>Виноградов обратил внимание, что количество необходимого стажа и баллов одинаково для мужчин и женщин.</w:t>
      </w:r>
    </w:p>
    <w:p w14:paraId="7999B1CA" w14:textId="77777777" w:rsidR="00D14FA4" w:rsidRPr="0010418F" w:rsidRDefault="00D14FA4" w:rsidP="00D14FA4">
      <w:hyperlink r:id="rId38" w:history="1">
        <w:r w:rsidRPr="0010418F">
          <w:rPr>
            <w:rStyle w:val="a3"/>
          </w:rPr>
          <w:t>https://1prime.ru/20250802/pensioner-860228197.html</w:t>
        </w:r>
      </w:hyperlink>
      <w:r w:rsidRPr="0010418F">
        <w:t xml:space="preserve"> </w:t>
      </w:r>
    </w:p>
    <w:p w14:paraId="18467F55" w14:textId="77777777" w:rsidR="000F0AD3" w:rsidRPr="0010418F" w:rsidRDefault="000F0AD3" w:rsidP="000F0AD3">
      <w:pPr>
        <w:pStyle w:val="2"/>
      </w:pPr>
      <w:bookmarkStart w:id="112" w:name="_Toc205188861"/>
      <w:r w:rsidRPr="0010418F">
        <w:t>СенатИнформ, 01.08.2025, Работающим пенсионерам с 1 августа увеличат пенсии</w:t>
      </w:r>
      <w:bookmarkEnd w:id="112"/>
    </w:p>
    <w:p w14:paraId="638F978C" w14:textId="77777777" w:rsidR="000F0AD3" w:rsidRPr="0010418F" w:rsidRDefault="000F0AD3" w:rsidP="00D35FBE">
      <w:pPr>
        <w:pStyle w:val="3"/>
      </w:pPr>
      <w:bookmarkStart w:id="113" w:name="_Toc205188862"/>
      <w:r w:rsidRPr="0010418F">
        <w:t>С 1 августа работающим пенсионерам повысят страховую пенсию, причём перерасчёт сделают автоматически. О подробностях рассказали эксперты в Telegram-канале портала «Объясняем.РФ».</w:t>
      </w:r>
      <w:bookmarkEnd w:id="113"/>
    </w:p>
    <w:p w14:paraId="16B5D47E" w14:textId="77777777" w:rsidR="000F0AD3" w:rsidRPr="0010418F" w:rsidRDefault="000F0AD3" w:rsidP="000F0AD3">
      <w:r w:rsidRPr="0010418F">
        <w:t>В частности, пенсия вырастет, потому что за год у работающих пенсионеров увеличилось количество накопленных пенсионных баллов. Нужно учесть, что добавляют максимум три пенсионных балла за год. Стоимость одного балла зависит от условий, по которым рассчитывалась страховая пенсия. В прошлом году один балл стоил 133,05 руб. Значит, максимальная прибавка - 399,15 руб. При этом те, кто ещё не вышел на пенсию, могут получить до 10 ИПК за год.</w:t>
      </w:r>
    </w:p>
    <w:p w14:paraId="58A59833" w14:textId="77777777" w:rsidR="000F0AD3" w:rsidRPr="0010418F" w:rsidRDefault="000F0AD3" w:rsidP="000F0AD3">
      <w:r w:rsidRPr="0010418F">
        <w:t>Количество заработанных ИПК указано в выписке из индивидуального лицевого счёта. Её можно получить на Госуслугах, на сайте Соцфонда, в МФЦ или отделении СФР, в отделении банка или отправив нотариально заверенное заявление в СФР по почте.</w:t>
      </w:r>
    </w:p>
    <w:p w14:paraId="63CCBFBB" w14:textId="77777777" w:rsidR="000F0AD3" w:rsidRPr="0010418F" w:rsidRDefault="000F0AD3" w:rsidP="000F0AD3">
      <w:r w:rsidRPr="0010418F">
        <w:t>Эксперты напоминают: индексацию страховых пенсий для работающих пенсионеров возобновили с 2025 года. В январе размер индексации составил 7,3%, к февралю её увеличили до фактического уровня инфляции - 9,5%.</w:t>
      </w:r>
    </w:p>
    <w:p w14:paraId="40E455A8" w14:textId="77777777" w:rsidR="000F0AD3" w:rsidRPr="0010418F" w:rsidRDefault="000F0AD3" w:rsidP="000F0AD3">
      <w:r w:rsidRPr="0010418F">
        <w:t>В 2026 году пенсию будут повышать дважды в год: с 1 февраля - по уровню инфляции за прошлый год, с 1 апреля - по доходам Соцфонда.</w:t>
      </w:r>
    </w:p>
    <w:p w14:paraId="12B6D704" w14:textId="77777777" w:rsidR="000F0AD3" w:rsidRPr="0010418F" w:rsidRDefault="000F0AD3" w:rsidP="000F0AD3">
      <w:r w:rsidRPr="0010418F">
        <w:t>Ранее сенатор Иван Абрамов сказал, что сегодня граждане испытывают трудности по поводу пенсионной системы, потому что она постоянно меняется, в том числе методы исчисления. Поэтому, уверен он, необходимо всё упрощать.</w:t>
      </w:r>
    </w:p>
    <w:p w14:paraId="0B6364C9" w14:textId="77777777" w:rsidR="000F0AD3" w:rsidRPr="0010418F" w:rsidRDefault="000F0AD3" w:rsidP="000F0AD3">
      <w:r w:rsidRPr="0010418F">
        <w:t>Наше издание публиковало данные исследования, согласно которым большинство россиян не готовят финансовую подушку безопасности для выхода на пенсию. При этом 99% опрошенных хотели бы уйдя на заслуженный отдых жить в достатке.</w:t>
      </w:r>
    </w:p>
    <w:p w14:paraId="7F1E2C90" w14:textId="77777777" w:rsidR="000F0AD3" w:rsidRPr="0010418F" w:rsidRDefault="000F0AD3" w:rsidP="000F0AD3">
      <w:hyperlink r:id="rId39" w:history="1">
        <w:r w:rsidRPr="0010418F">
          <w:rPr>
            <w:rStyle w:val="a3"/>
          </w:rPr>
          <w:t>https://senatinform.ru/news/rabotayushchim_pensioneram_s_1_avgusta_uvelichat_pensii/</w:t>
        </w:r>
      </w:hyperlink>
      <w:r w:rsidRPr="0010418F">
        <w:t xml:space="preserve"> </w:t>
      </w:r>
    </w:p>
    <w:p w14:paraId="43A07D55" w14:textId="77777777" w:rsidR="00F529FA" w:rsidRPr="0010418F" w:rsidRDefault="00F529FA" w:rsidP="00F529FA">
      <w:pPr>
        <w:pStyle w:val="2"/>
      </w:pPr>
      <w:bookmarkStart w:id="114" w:name="_Toc205188863"/>
      <w:r w:rsidRPr="0010418F">
        <w:t>Царь-град, 01.08.2025, Кто в России может получать двойную пенсию?</w:t>
      </w:r>
      <w:bookmarkEnd w:id="114"/>
    </w:p>
    <w:p w14:paraId="7EF50ACE" w14:textId="77777777" w:rsidR="00F529FA" w:rsidRPr="0010418F" w:rsidRDefault="00F529FA" w:rsidP="00D35FBE">
      <w:pPr>
        <w:pStyle w:val="3"/>
      </w:pPr>
      <w:bookmarkStart w:id="115" w:name="_Toc205188864"/>
      <w:r w:rsidRPr="0010418F">
        <w:t>Президент России Владимир Путин утвердил закон о праве участников СВО с инвалидностью на двойную пенсию. Кто ещё имеет право тоже претендовать на двойную пенсию? Депутат Госдумы Светлана Бессараб объяснила, что участники СВО имеют право на двойную пенсию в случае инвалидности из-за ранения, контузии, увечья или заболевания, полученного в ходе выполнения задач специальной военной операции.</w:t>
      </w:r>
      <w:bookmarkEnd w:id="115"/>
    </w:p>
    <w:p w14:paraId="19AC7461" w14:textId="77777777" w:rsidR="00F529FA" w:rsidRPr="0010418F" w:rsidRDefault="00F529FA" w:rsidP="00F529FA">
      <w:r w:rsidRPr="0010418F">
        <w:t xml:space="preserve">Теперь ополченцы Донбасса и лица, заключившие договоры с организациями, помогающими Вооружённым силам России в СВО, получают те же права. Это касается и контрактников, работавших с частными военными организациями. В случае инвалидности, связанной с СВО, они могут получать пенсию по государственному </w:t>
      </w:r>
      <w:r w:rsidRPr="0010418F">
        <w:lastRenderedPageBreak/>
        <w:t>обеспечению и страховую пенсию по старости. Путин гарантирует двойные пенсии ветеранам спецоперации и добровольцам</w:t>
      </w:r>
    </w:p>
    <w:p w14:paraId="07F96450" w14:textId="77777777" w:rsidR="00F529FA" w:rsidRPr="0010418F" w:rsidRDefault="00F529FA" w:rsidP="00F529FA">
      <w:r w:rsidRPr="0010418F">
        <w:t>Также право на двойную пенсию имеют родители погибших участников СВО, дети-инвалиды и вдовы, не вступившие в новый брак. Они могут получать пенсию по случаю потери кормильца и пенсию по инвалидности. Таким образом, устранено несоответствие в правах героев, выполнявших одни и те же задачи.</w:t>
      </w:r>
    </w:p>
    <w:p w14:paraId="058A17F3" w14:textId="77777777" w:rsidR="00F529FA" w:rsidRPr="0010418F" w:rsidRDefault="00F529FA" w:rsidP="00F529FA">
      <w:r w:rsidRPr="0010418F">
        <w:t>У нас раньше на двойную пенсию имели право участники боевых действий на территории других государств, ставшие инвалидами, или участники Великой Отечественной войны, ставшие инвалидами. Соответственно, их родители, вдовы, дети-инвалиды. Теперь же ширяется право не только на участников СВО, но и на контрактников, - сказала Светлана Бессараб в беседе с Царьградом.</w:t>
      </w:r>
    </w:p>
    <w:p w14:paraId="1DC57250" w14:textId="77777777" w:rsidR="00F529FA" w:rsidRPr="0010418F" w:rsidRDefault="00F529FA" w:rsidP="00F529FA">
      <w:r w:rsidRPr="0010418F">
        <w:t>Ранее сообщалось, что законопроект, предполагающий установление дополнительных выплат женщинам, удостоенным звания "Мать-героиня", принят Государственной думой в первом чтении. Документ внесёт изменения в закон о страховых пенсиях и о дополнительном ежемесячном материальном обеспечении граждан за особые заслуги перед страной.</w:t>
      </w:r>
    </w:p>
    <w:p w14:paraId="3ABF20E8" w14:textId="77777777" w:rsidR="00F529FA" w:rsidRPr="0010418F" w:rsidRDefault="00F529FA" w:rsidP="00F529FA">
      <w:r w:rsidRPr="0010418F">
        <w:t>Перечень льгот матерям-героиням аналогичен предусмотренному для Героев России. Он включает: бесплатную медицинскую помощь, включая протезирование зубов; путевки в санатории; первоочередное получение строительных материалов; бесплатное профессиональное обучение.</w:t>
      </w:r>
    </w:p>
    <w:p w14:paraId="515E46D0" w14:textId="77777777" w:rsidR="00F529FA" w:rsidRPr="0010418F" w:rsidRDefault="00F529FA" w:rsidP="00F529FA">
      <w:r w:rsidRPr="0010418F">
        <w:t>Пенсии многодетным родителям будут пересчитаны с учётом ухода за детьми до полутора лет, для этого предусмотрена подача заявления.</w:t>
      </w:r>
    </w:p>
    <w:p w14:paraId="28CF6DEF" w14:textId="77777777" w:rsidR="00F529FA" w:rsidRPr="0010418F" w:rsidRDefault="00F529FA" w:rsidP="00F529FA">
      <w:r w:rsidRPr="0010418F">
        <w:t>Также матери-героини смогут получить: право на безвозмездное предоставление земельного участка в собственность; возможность бесплатно пользоваться залами официальных делегаций в аэропортах, на вокзалах и других транспортных объектах (эти права распространяются и на сопровождающее лицо); ежемесячные выплаты в размере 72 403,79 рубля с последующей ежегодной индексацией.</w:t>
      </w:r>
    </w:p>
    <w:p w14:paraId="38B93188" w14:textId="77777777" w:rsidR="00F529FA" w:rsidRPr="0010418F" w:rsidRDefault="00F529FA" w:rsidP="00F529FA">
      <w:hyperlink r:id="rId40" w:history="1">
        <w:r w:rsidRPr="0010418F">
          <w:rPr>
            <w:rStyle w:val="a3"/>
          </w:rPr>
          <w:t>https://mo.tsargrad.tv/dzen/kto-v-rossii-mozhet-poluchat-dvojnuju-pensiju_1324542</w:t>
        </w:r>
      </w:hyperlink>
      <w:r w:rsidRPr="0010418F">
        <w:t xml:space="preserve"> </w:t>
      </w:r>
    </w:p>
    <w:p w14:paraId="33AE01BA" w14:textId="77777777" w:rsidR="0039068F" w:rsidRPr="0010418F" w:rsidRDefault="0039068F" w:rsidP="0039068F">
      <w:pPr>
        <w:pStyle w:val="2"/>
      </w:pPr>
      <w:bookmarkStart w:id="116" w:name="_Toc205188865"/>
      <w:r w:rsidRPr="0010418F">
        <w:t>Лента.ру, 01.08.2025, В России повысили пенсии</w:t>
      </w:r>
      <w:bookmarkEnd w:id="116"/>
    </w:p>
    <w:p w14:paraId="358515D0" w14:textId="77777777" w:rsidR="0039068F" w:rsidRPr="0010418F" w:rsidRDefault="0039068F" w:rsidP="00D35FBE">
      <w:pPr>
        <w:pStyle w:val="3"/>
      </w:pPr>
      <w:bookmarkStart w:id="117" w:name="_Toc205188866"/>
      <w:r w:rsidRPr="0010418F">
        <w:t>В России пересчитали страховые пенсии с учетом сведений индивидуального (персонифицированного) учета в системе обязательного пенсионного и социального страхования. Повышение произошло автоматически с 1 августа, напомнили в Социальном фонде.</w:t>
      </w:r>
      <w:bookmarkEnd w:id="117"/>
    </w:p>
    <w:p w14:paraId="4DA28CDA" w14:textId="77777777" w:rsidR="0039068F" w:rsidRPr="0010418F" w:rsidRDefault="0039068F" w:rsidP="0039068F">
      <w:r w:rsidRPr="0010418F">
        <w:t>Прибавку получат те пенсионеры, которые продолжали официально работать в 2024 году и за которых работодатели уплачивали страховые взносы. «Гражданам не нужно никуда обращаться — все необходимые выплаты будут начислены в августе автоматически в соответствии с установленным графиком с учетом сумм увеличения пенсии после перерасчета», — отметил председатель Социального фонда России Сергей Чирков. Он добавил, что в последующие годы пенсии у работающих пенсионеров будут ежегодно индексироваться, как и у неработающих.</w:t>
      </w:r>
    </w:p>
    <w:p w14:paraId="70025B30" w14:textId="77777777" w:rsidR="0039068F" w:rsidRPr="0010418F" w:rsidRDefault="0039068F" w:rsidP="0039068F">
      <w:r w:rsidRPr="0010418F">
        <w:t xml:space="preserve">Как говорила член комитета Совфеда по социальной политике Наталья Косихина, прибавка будет индивидуальной — все зависит от заработка и пенсионных </w:t>
      </w:r>
      <w:r w:rsidRPr="0010418F">
        <w:lastRenderedPageBreak/>
        <w:t>коэффициентов. Исходя из действующей стоимости одного пенсионного балла в 145 рубля 69 копеек и лимита в три балла за один рабочий год, максимальный прирост к выплатам составит 437 рубля 7 копеек.</w:t>
      </w:r>
    </w:p>
    <w:p w14:paraId="25713208" w14:textId="77777777" w:rsidR="0039068F" w:rsidRPr="0010418F" w:rsidRDefault="0039068F" w:rsidP="0039068F">
      <w:r w:rsidRPr="0010418F">
        <w:t>По словам эксперта РАНХиГС Татьяны Подольской, самые высокие пенсии в России получают жители Чукотского автономного округа, Камчатского края и Магаданской области. Размер пенсии в Чукотском автономном округе благодаря надбавкам для районов Крайнего Севера составляет 38 658,45 рублей, в Камчатском крае — 34 460,74 рублей, Магаданской области — 34 253,16 рублей.</w:t>
      </w:r>
    </w:p>
    <w:p w14:paraId="02991E79" w14:textId="77777777" w:rsidR="0039068F" w:rsidRDefault="0039068F" w:rsidP="0039068F">
      <w:hyperlink r:id="rId41" w:history="1">
        <w:r w:rsidRPr="0010418F">
          <w:rPr>
            <w:rStyle w:val="a3"/>
          </w:rPr>
          <w:t>https://lenta.ru/news/2025/08/01/v-rossii-povysili-pensii/</w:t>
        </w:r>
      </w:hyperlink>
      <w:r w:rsidRPr="0010418F">
        <w:t xml:space="preserve"> </w:t>
      </w:r>
    </w:p>
    <w:p w14:paraId="4732B8F6" w14:textId="77777777" w:rsidR="00AB1BA7" w:rsidRDefault="00AB1BA7" w:rsidP="00AB1BA7">
      <w:pPr>
        <w:pStyle w:val="2"/>
      </w:pPr>
      <w:bookmarkStart w:id="118" w:name="_Toc205188867"/>
      <w:r>
        <w:t>Газета.ру, 04.08.2025, Россиянам пообещали увеличение пенсий в сентябре</w:t>
      </w:r>
      <w:bookmarkEnd w:id="118"/>
    </w:p>
    <w:p w14:paraId="7FEE8743" w14:textId="77777777" w:rsidR="00AB1BA7" w:rsidRDefault="00AB1BA7" w:rsidP="00D35FBE">
      <w:pPr>
        <w:pStyle w:val="3"/>
      </w:pPr>
      <w:bookmarkStart w:id="119" w:name="_Toc205188868"/>
      <w:r>
        <w:t>Получатели страховых пенсий по старости - 80-летние юбиляры августа - получат увеличенные на 10 221,70 рубля выплаты в сентябре, сказал "Газете.Ru" кандидат экономических наук, доцент Финансового университета при правительстве РФ Игорь Балынин.</w:t>
      </w:r>
      <w:bookmarkEnd w:id="119"/>
    </w:p>
    <w:p w14:paraId="7CC81AA2" w14:textId="77777777" w:rsidR="00AB1BA7" w:rsidRDefault="00AB1BA7" w:rsidP="00AB1BA7">
      <w:r>
        <w:t>"Данная величина в 10 221,70 рубля складывается из фиксированной выплаты к страховой пенсии в размере 8 907,70 рубля и надбавки за уход в 1 314 рублей.</w:t>
      </w:r>
    </w:p>
    <w:p w14:paraId="23B2BE73" w14:textId="77777777" w:rsidR="00AB1BA7" w:rsidRDefault="00AB1BA7" w:rsidP="00AB1BA7">
      <w:r>
        <w:t>В октябре выплаты будут увеличены пенсионные выплаты у граждан, получающих страховую пенсию по старости, и отметивших 80 лет в сентябре 2025 года. Более того, в октябре будут увеличены на 7,6% пенсии у тех, кто их получает по линии Минобороны России, МВД России, ФСБ России, ФСИН России и ряда других органов государственной власти. В ноябре будут увеличены выплаты получателям доплат к пенсиям членов летных экипажей воздушных судов гражданской авиации и работников организаций угольной промышленности. Например, если у этой категории пенсионеров не были учтены какие-либо данные, и получатели таких доплат подали заявление не позднее 30 сентября 2025 года", - отметил Балынин.</w:t>
      </w:r>
    </w:p>
    <w:p w14:paraId="1B411686" w14:textId="77777777" w:rsidR="00AB1BA7" w:rsidRDefault="00AB1BA7" w:rsidP="00AB1BA7">
      <w:r>
        <w:t>По его словам, также ноябрьское увеличение пенсий затронет граждан, которым исполнится 80 лет в октябре 2025 года. Экономист пояснил, что если, допустим, страховая пенсия у такого человека в октябре 2025 года составляла 39 904,97 рубля, то в ноябре 2025 года она будет увеличена на 10221,70 рубля и будет равна 50 126,67 рубля. Соответственно, за счет удвоения фиксированной выплаты и включения в нее надбавки за уход у пенсионера из приведенного примера страховая пенсия по старости в ноябре будет на 25,62% выше октябрьской выплаты, заключил экономист.</w:t>
      </w:r>
    </w:p>
    <w:p w14:paraId="2B09D6DE" w14:textId="77777777" w:rsidR="00AB1BA7" w:rsidRDefault="00AB1BA7" w:rsidP="00AB1BA7">
      <w:r>
        <w:t>С февраля 2025 года средняя пенсия россиян составляет около 25 тыс. рублей.</w:t>
      </w:r>
    </w:p>
    <w:p w14:paraId="3384C15D" w14:textId="77777777" w:rsidR="00AB1BA7" w:rsidRDefault="00AB1BA7" w:rsidP="00AB1BA7">
      <w:r>
        <w:t>Ранее россиянам объяснили, почему в 2025 году никто не выйдет на пенсию.</w:t>
      </w:r>
    </w:p>
    <w:p w14:paraId="06FAE7E7" w14:textId="77777777" w:rsidR="00AB1BA7" w:rsidRPr="0010418F" w:rsidRDefault="00AB1BA7" w:rsidP="00AB1BA7">
      <w:hyperlink r:id="rId42" w:history="1">
        <w:r w:rsidRPr="006D612B">
          <w:rPr>
            <w:rStyle w:val="a3"/>
          </w:rPr>
          <w:t>https://www.gazeta.ru/business/news/2025/08/04/26398808.shtml</w:t>
        </w:r>
      </w:hyperlink>
      <w:r>
        <w:t xml:space="preserve"> </w:t>
      </w:r>
    </w:p>
    <w:p w14:paraId="629F3799" w14:textId="77777777" w:rsidR="002F5C25" w:rsidRPr="0010418F" w:rsidRDefault="002F5C25" w:rsidP="002F5C25">
      <w:pPr>
        <w:pStyle w:val="2"/>
      </w:pPr>
      <w:bookmarkStart w:id="120" w:name="_Toc205188869"/>
      <w:r w:rsidRPr="0010418F">
        <w:lastRenderedPageBreak/>
        <w:t>PensNews, 01.08.2025, Август 2025: у кого пенсия вырастет на тысячи рублей без лишних документов?</w:t>
      </w:r>
      <w:bookmarkEnd w:id="120"/>
    </w:p>
    <w:p w14:paraId="1124C8A5" w14:textId="77777777" w:rsidR="002F5C25" w:rsidRPr="0010418F" w:rsidRDefault="002F5C25" w:rsidP="00D35FBE">
      <w:pPr>
        <w:pStyle w:val="3"/>
      </w:pPr>
      <w:bookmarkStart w:id="121" w:name="_Toc205188870"/>
      <w:r w:rsidRPr="0010418F">
        <w:t>С 1 августа 2025 года тысячи российских пенсионеров получат автоматическую прибавку к выплатам. Для этого не требуется подавать заявления или посещать отделения Пенсионного фонда. Разберём, кто именно может рассчитывать на увеличение пенсионных начислений.</w:t>
      </w:r>
      <w:bookmarkEnd w:id="121"/>
    </w:p>
    <w:p w14:paraId="4B32102C" w14:textId="77777777" w:rsidR="002F5C25" w:rsidRPr="0010418F" w:rsidRDefault="002F5C25" w:rsidP="002F5C25">
      <w:r w:rsidRPr="0010418F">
        <w:t xml:space="preserve">Кто получит прибавку? </w:t>
      </w:r>
    </w:p>
    <w:p w14:paraId="5AA34498" w14:textId="77777777" w:rsidR="002F5C25" w:rsidRPr="0010418F" w:rsidRDefault="002F5C25" w:rsidP="002F5C25">
      <w:r w:rsidRPr="0010418F">
        <w:t>1.</w:t>
      </w:r>
      <w:r w:rsidRPr="0010418F">
        <w:tab/>
        <w:t xml:space="preserve">Даже продолжая трудовую деятельность, вы имеете право на ежегодную индексацию пенсии. Однако размер прибавки может оказаться незначительным. </w:t>
      </w:r>
    </w:p>
    <w:p w14:paraId="448B688A" w14:textId="77777777" w:rsidR="002F5C25" w:rsidRPr="0010418F" w:rsidRDefault="002F5C25" w:rsidP="002F5C25">
      <w:r w:rsidRPr="0010418F">
        <w:t>Работающие пенсионеры</w:t>
      </w:r>
    </w:p>
    <w:p w14:paraId="3336507F" w14:textId="77777777" w:rsidR="002F5C25" w:rsidRPr="0010418F" w:rsidRDefault="002F5C25" w:rsidP="002F5C25">
      <w:r w:rsidRPr="0010418F">
        <w:t xml:space="preserve">Например, 63-летний московский инженер с зарплатой 67 000 рублей получит всего 620 рублей дополнительно ежемесячно. По действующему законодательству максимальная прибавка ограничена 3 пенсионными баллами в год (около 430 рублей), независимо от размера заработной платы. </w:t>
      </w:r>
    </w:p>
    <w:p w14:paraId="45BAF439" w14:textId="77777777" w:rsidR="002F5C25" w:rsidRPr="0010418F" w:rsidRDefault="002F5C25" w:rsidP="002F5C25">
      <w:r w:rsidRPr="0010418F">
        <w:t>1.</w:t>
      </w:r>
      <w:r w:rsidRPr="0010418F">
        <w:tab/>
        <w:t xml:space="preserve">Для этой категории пенсионеров предусмотрено двукратное увеличение фиксированной части выплат. Если сейчас базовая сумма составляет 8 907 рублей, то после 80 лет она возрастёт до 17 815 рублей. </w:t>
      </w:r>
    </w:p>
    <w:p w14:paraId="3038119D" w14:textId="77777777" w:rsidR="002F5C25" w:rsidRPr="0010418F" w:rsidRDefault="002F5C25" w:rsidP="002F5C25">
      <w:r w:rsidRPr="0010418F">
        <w:t>Граждане, достигшие 80-летнего возраста</w:t>
      </w:r>
    </w:p>
    <w:p w14:paraId="720884E1" w14:textId="77777777" w:rsidR="002F5C25" w:rsidRPr="0010418F" w:rsidRDefault="002F5C25" w:rsidP="002F5C25">
      <w:r w:rsidRPr="0010418F">
        <w:t>Возможные исключения</w:t>
      </w:r>
    </w:p>
    <w:p w14:paraId="4BDEAB91" w14:textId="77777777" w:rsidR="002F5C25" w:rsidRPr="0010418F" w:rsidRDefault="002F5C25" w:rsidP="002F5C25">
      <w:r w:rsidRPr="0010418F">
        <w:t xml:space="preserve">Не все 80-летние пенсионеры смогут получить эту прибавку. Исключения составляют: </w:t>
      </w:r>
    </w:p>
    <w:p w14:paraId="3868AF05" w14:textId="77777777" w:rsidR="002F5C25" w:rsidRPr="0010418F" w:rsidRDefault="002F5C25" w:rsidP="002F5C25">
      <w:r w:rsidRPr="0010418F">
        <w:t>•</w:t>
      </w:r>
      <w:r w:rsidRPr="0010418F">
        <w:tab/>
        <w:t xml:space="preserve">инвалиды I группы (уже получающие повышенные выплаты) </w:t>
      </w:r>
    </w:p>
    <w:p w14:paraId="230F2863" w14:textId="77777777" w:rsidR="002F5C25" w:rsidRPr="0010418F" w:rsidRDefault="002F5C25" w:rsidP="002F5C25">
      <w:r w:rsidRPr="0010418F">
        <w:t>•</w:t>
      </w:r>
      <w:r w:rsidRPr="0010418F">
        <w:tab/>
        <w:t xml:space="preserve">лица, имеющие надбавки на иждивенцев </w:t>
      </w:r>
    </w:p>
    <w:p w14:paraId="178D2214" w14:textId="77777777" w:rsidR="002F5C25" w:rsidRPr="0010418F" w:rsidRDefault="002F5C25" w:rsidP="002F5C25">
      <w:r w:rsidRPr="0010418F">
        <w:t>В таких случаях автоматическое начисление может не произойти, и потребуется обращение в Пенсионный фонд для выяснения ситуации.</w:t>
      </w:r>
    </w:p>
    <w:p w14:paraId="1C611104" w14:textId="77777777" w:rsidR="002F5C25" w:rsidRPr="0010418F" w:rsidRDefault="002F5C25" w:rsidP="002F5C25">
      <w:r w:rsidRPr="0010418F">
        <w:t>Как проверить начисления?</w:t>
      </w:r>
    </w:p>
    <w:p w14:paraId="52D67F53" w14:textId="77777777" w:rsidR="002F5C25" w:rsidRPr="0010418F" w:rsidRDefault="002F5C25" w:rsidP="002F5C25">
      <w:r w:rsidRPr="0010418F">
        <w:t xml:space="preserve">Узнать о прибавке можно тремя способами: </w:t>
      </w:r>
    </w:p>
    <w:p w14:paraId="09DF67D3" w14:textId="77777777" w:rsidR="002F5C25" w:rsidRPr="0010418F" w:rsidRDefault="002F5C25" w:rsidP="002F5C25">
      <w:r w:rsidRPr="0010418F">
        <w:t>1.</w:t>
      </w:r>
      <w:r w:rsidRPr="0010418F">
        <w:tab/>
        <w:t xml:space="preserve">Через мобильное приложение СФР в разделе «История выплат» </w:t>
      </w:r>
    </w:p>
    <w:p w14:paraId="5A9EC6DE" w14:textId="77777777" w:rsidR="002F5C25" w:rsidRPr="0010418F" w:rsidRDefault="002F5C25" w:rsidP="002F5C25">
      <w:r w:rsidRPr="0010418F">
        <w:t>2.</w:t>
      </w:r>
      <w:r w:rsidRPr="0010418F">
        <w:tab/>
        <w:t xml:space="preserve">На портале Госуслуг, заказав выписку о размере пенсии </w:t>
      </w:r>
    </w:p>
    <w:p w14:paraId="18401BDA" w14:textId="77777777" w:rsidR="002F5C25" w:rsidRPr="0010418F" w:rsidRDefault="002F5C25" w:rsidP="002F5C25">
      <w:r w:rsidRPr="0010418F">
        <w:t>3.</w:t>
      </w:r>
      <w:r w:rsidRPr="0010418F">
        <w:tab/>
        <w:t xml:space="preserve">По СМС-уведомлению от банка, если пенсия поступает на карту </w:t>
      </w:r>
    </w:p>
    <w:p w14:paraId="6E792E91" w14:textId="77777777" w:rsidR="002F5C25" w:rsidRPr="0010418F" w:rsidRDefault="002F5C25" w:rsidP="002F5C25">
      <w:r w:rsidRPr="0010418F">
        <w:t>Если к 10 августа 2025 года увеличения выплат не произошло, рекомендуется обратиться в контактный центр ПФР по телефону 8-800-302-73-73 или написать обращение через личный кабинет.</w:t>
      </w:r>
    </w:p>
    <w:p w14:paraId="39FC6F9B" w14:textId="77777777" w:rsidR="002F5C25" w:rsidRPr="0010418F" w:rsidRDefault="002F5C25" w:rsidP="002F5C25">
      <w:r w:rsidRPr="0010418F">
        <w:t>Важная информация</w:t>
      </w:r>
    </w:p>
    <w:p w14:paraId="24525BC3" w14:textId="77777777" w:rsidR="002F5C25" w:rsidRPr="0010418F" w:rsidRDefault="002F5C25" w:rsidP="002F5C25">
      <w:r w:rsidRPr="0010418F">
        <w:t>С 2025 года работающие пенсионеры будут получать индексацию пенсионных выплат наравне с неработающими. Это означает, что ежегодное увеличение пенсий станет гарантированным для всех категорий получателей, сообщает источник.</w:t>
      </w:r>
    </w:p>
    <w:p w14:paraId="06970223" w14:textId="77777777" w:rsidR="002F5C25" w:rsidRPr="0010418F" w:rsidRDefault="002F5C25" w:rsidP="002F5C25">
      <w:hyperlink r:id="rId43" w:history="1">
        <w:r w:rsidRPr="0010418F">
          <w:rPr>
            <w:rStyle w:val="a3"/>
          </w:rPr>
          <w:t>https://pensnews.ru/news/16776</w:t>
        </w:r>
      </w:hyperlink>
    </w:p>
    <w:p w14:paraId="6A39B854" w14:textId="77777777" w:rsidR="00B7362D" w:rsidRPr="0010418F" w:rsidRDefault="00B7362D" w:rsidP="00B7362D">
      <w:pPr>
        <w:pStyle w:val="2"/>
      </w:pPr>
      <w:bookmarkStart w:id="122" w:name="_Toc205188871"/>
      <w:r w:rsidRPr="0010418F">
        <w:lastRenderedPageBreak/>
        <w:t>Вечерняя Москва, 01.08.2025, Юрист Виноградов напомнил, кому повысят пенсию с 1 августа</w:t>
      </w:r>
      <w:bookmarkEnd w:id="122"/>
    </w:p>
    <w:p w14:paraId="43615086" w14:textId="77777777" w:rsidR="00B7362D" w:rsidRPr="0010418F" w:rsidRDefault="00B7362D" w:rsidP="00D35FBE">
      <w:pPr>
        <w:pStyle w:val="3"/>
      </w:pPr>
      <w:bookmarkStart w:id="123" w:name="_Toc205188872"/>
      <w:r w:rsidRPr="0010418F">
        <w:t>Всем работающим пенсионерам 1 августа проведут ежегодную индексацию пенсий. Об этом рассказал декан факультета права НИУ ВШЭ Вадим Виноградов.</w:t>
      </w:r>
      <w:bookmarkEnd w:id="123"/>
    </w:p>
    <w:p w14:paraId="075AEEA3" w14:textId="77777777" w:rsidR="00B7362D" w:rsidRPr="0010418F" w:rsidRDefault="00B7362D" w:rsidP="00B7362D">
      <w:r w:rsidRPr="0010418F">
        <w:t>Он уточнил, что сумма повышения рассчитывается на основе индивидуальных пенсионных коэффициентов, которые были заработаны за прошлый год.</w:t>
      </w:r>
    </w:p>
    <w:p w14:paraId="4681A168" w14:textId="77777777" w:rsidR="00B7362D" w:rsidRPr="0010418F" w:rsidRDefault="00B7362D" w:rsidP="00B7362D">
      <w:r w:rsidRPr="0010418F">
        <w:t>— Максимальная прибавка ограничена тремя пенсионными баллами. Учитывая, что стоимость одного балла в этом году составляет 145,69 рубля, максимальная сумма ежемесячной прибавки составит 437,07 рубля, — рассказал специалист агентству «Прайм».</w:t>
      </w:r>
    </w:p>
    <w:p w14:paraId="7619E37A" w14:textId="77777777" w:rsidR="00B7362D" w:rsidRPr="0010418F" w:rsidRDefault="00B7362D" w:rsidP="00B7362D">
      <w:r w:rsidRPr="0010418F">
        <w:t>При этом Виноградов напомнил про важное ограничение: стоимость баллов замораживается в момент выхода на пенсию. Таким образом, если гражданин вышел на пенсию в 2021 году, когда один балл стоил 98,86 рубля, то в 2025 году максимальная прибавка составит 296,58 рубля.</w:t>
      </w:r>
    </w:p>
    <w:p w14:paraId="5A38B136" w14:textId="77777777" w:rsidR="00B7362D" w:rsidRPr="0010418F" w:rsidRDefault="00B7362D" w:rsidP="00B7362D">
      <w:r w:rsidRPr="0010418F">
        <w:t>Прибавку автоматически получат все работающие пенсионеры.</w:t>
      </w:r>
    </w:p>
    <w:p w14:paraId="4BF3420D" w14:textId="77777777" w:rsidR="00B7362D" w:rsidRPr="0010418F" w:rsidRDefault="00B7362D" w:rsidP="00B7362D">
      <w:r w:rsidRPr="0010418F">
        <w:t>Дополнительные индивидуальные пенсионные коэффициенты, которые позволят увеличить пенсию, смогут получить некоторые категории граждан. Кого затронет мера, рассказал доцент Финансового университета при правительстве России Игорь Балынин.</w:t>
      </w:r>
    </w:p>
    <w:p w14:paraId="4E39D9F8" w14:textId="77777777" w:rsidR="00B7362D" w:rsidRPr="0010418F" w:rsidRDefault="00B7362D" w:rsidP="00B7362D">
      <w:hyperlink r:id="rId44" w:history="1">
        <w:r w:rsidRPr="0010418F">
          <w:rPr>
            <w:rStyle w:val="a3"/>
          </w:rPr>
          <w:t>https://vm.ru/news/1249692-yurist-vinogradov-napomnil-komu-povysyat-pensiyu-s-1-avgusta</w:t>
        </w:r>
      </w:hyperlink>
      <w:r w:rsidRPr="0010418F">
        <w:t xml:space="preserve"> </w:t>
      </w:r>
    </w:p>
    <w:p w14:paraId="1C6BD27E" w14:textId="77777777" w:rsidR="00B7362D" w:rsidRPr="0010418F" w:rsidRDefault="00B7362D" w:rsidP="00B7362D">
      <w:pPr>
        <w:pStyle w:val="2"/>
      </w:pPr>
      <w:bookmarkStart w:id="124" w:name="_Toc205188873"/>
      <w:r w:rsidRPr="0010418F">
        <w:t>Мои года, 01.08.2025, В 2025 году россияне не пойдут на пенсию по старости</w:t>
      </w:r>
      <w:bookmarkEnd w:id="124"/>
    </w:p>
    <w:p w14:paraId="6F76E59E" w14:textId="77777777" w:rsidR="00B7362D" w:rsidRPr="0010418F" w:rsidRDefault="00B7362D" w:rsidP="00D35FBE">
      <w:pPr>
        <w:pStyle w:val="3"/>
      </w:pPr>
      <w:bookmarkStart w:id="125" w:name="_Toc205188874"/>
      <w:r w:rsidRPr="0010418F">
        <w:t>Как известно, в России продолжается постепенное повышение пенсионного возраста. И в этом году, как обозначил экономист Александр Сафронов, на пенсию по старости россияне не выйдут.</w:t>
      </w:r>
      <w:bookmarkEnd w:id="125"/>
    </w:p>
    <w:p w14:paraId="3F53C0EE" w14:textId="77777777" w:rsidR="00B7362D" w:rsidRPr="0010418F" w:rsidRDefault="00B7362D" w:rsidP="00B7362D">
      <w:r w:rsidRPr="0010418F">
        <w:t>С 2019 по 2022 год пенсионный возраст повышался каждый год на полгода. И граждане страны на пенсию выходили каждый год. Но с 2023 года по 2028 данный возраст ежегодно увеличивается на год. Поэтому россияне пойдут на пенсию в 2024, 2026 и 2028 годах. Речь идет о женщинах 1966-1968 годов рождения и мужчинах 1961-1963 годов, сообщает «Лента.ру».</w:t>
      </w:r>
    </w:p>
    <w:p w14:paraId="0B1D3EE9" w14:textId="77777777" w:rsidR="00B7362D" w:rsidRPr="0010418F" w:rsidRDefault="00B7362D" w:rsidP="00B7362D">
      <w:r w:rsidRPr="0010418F">
        <w:t>***</w:t>
      </w:r>
    </w:p>
    <w:p w14:paraId="7C0318F4" w14:textId="77777777" w:rsidR="00B7362D" w:rsidRPr="0010418F" w:rsidRDefault="00B7362D" w:rsidP="00B7362D">
      <w:r w:rsidRPr="0010418F">
        <w:t>Кто-то в стране, когда начиналась «пенсионная повышка», встретил ее с пониманием. Но и недовольных людей тоже было очень много. Хватает таких и сейчас. А депутаты Госдумы иногда выступают с инициативами вернуть пенсионный возраст к прежним позициям. Но большой поддержки среди парламентариев ГД эти идеи не находят. Раньше женщины выходили на пенсию в 55 лет, мужчины – в 60. Теперь 60 – будет возраст для первых, для россиян-мужчин – 65. Многие люди после выхода на пенсию продолжают работать, потому что размер госвыплаты устраивает не всех.</w:t>
      </w:r>
    </w:p>
    <w:p w14:paraId="1DE13E35" w14:textId="77777777" w:rsidR="00B7362D" w:rsidRPr="0010418F" w:rsidRDefault="00B7362D" w:rsidP="00B7362D">
      <w:hyperlink r:id="rId45" w:history="1">
        <w:r w:rsidRPr="0010418F">
          <w:rPr>
            <w:rStyle w:val="a3"/>
          </w:rPr>
          <w:t>https://moi-goda.ru/chto-sluchilos/v-2025-godu-rossiyane-ne-poydut-na-pensiiu-po-starosti</w:t>
        </w:r>
      </w:hyperlink>
      <w:r w:rsidRPr="0010418F">
        <w:t xml:space="preserve"> </w:t>
      </w:r>
    </w:p>
    <w:p w14:paraId="651C2A94" w14:textId="77777777" w:rsidR="00023BE8" w:rsidRPr="0010418F" w:rsidRDefault="00023BE8" w:rsidP="00023BE8">
      <w:pPr>
        <w:pStyle w:val="2"/>
      </w:pPr>
      <w:bookmarkStart w:id="126" w:name="_Toc205188875"/>
      <w:r w:rsidRPr="0010418F">
        <w:lastRenderedPageBreak/>
        <w:t>Выберу.ру, 01.08.2025, В 2025 году на пенсию никто не вышел. Когда людей отпустят на заслуженный отдых?</w:t>
      </w:r>
      <w:bookmarkEnd w:id="126"/>
    </w:p>
    <w:p w14:paraId="049A59DE" w14:textId="77777777" w:rsidR="00023BE8" w:rsidRPr="0010418F" w:rsidRDefault="00023BE8" w:rsidP="00D35FBE">
      <w:pPr>
        <w:pStyle w:val="3"/>
      </w:pPr>
      <w:bookmarkStart w:id="127" w:name="_Toc205188876"/>
      <w:r w:rsidRPr="0010418F">
        <w:t>Переходный период пенсионной реформы ещё не закончился. Каждый год пенсионный возраст повышается. Из-за этого в некоторые годы на пенсию по старости никто не выходит. Текущий 2025 именно такой — на пенсию никто не идёт.</w:t>
      </w:r>
      <w:bookmarkEnd w:id="127"/>
    </w:p>
    <w:p w14:paraId="307654EB" w14:textId="77777777" w:rsidR="00023BE8" w:rsidRPr="0010418F" w:rsidRDefault="00023BE8" w:rsidP="00023BE8">
      <w:r w:rsidRPr="0010418F">
        <w:t>В следующий раз на заслуженный отдых людей будут провожать в 2026 и 2028 годах. После этого переходный период закончится, и пенсии будут назначать ежегодно.</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18"/>
        <w:gridCol w:w="3018"/>
        <w:gridCol w:w="3019"/>
      </w:tblGrid>
      <w:tr w:rsidR="00023BE8" w:rsidRPr="0010418F" w14:paraId="2F48A433" w14:textId="77777777" w:rsidTr="00023BE8">
        <w:tc>
          <w:tcPr>
            <w:tcW w:w="1250" w:type="pct"/>
            <w:tcBorders>
              <w:top w:val="outset" w:sz="6" w:space="0" w:color="auto"/>
              <w:left w:val="outset" w:sz="6" w:space="0" w:color="auto"/>
              <w:bottom w:val="outset" w:sz="6" w:space="0" w:color="auto"/>
              <w:right w:val="outset" w:sz="6" w:space="0" w:color="auto"/>
            </w:tcBorders>
            <w:vAlign w:val="center"/>
            <w:hideMark/>
          </w:tcPr>
          <w:p w14:paraId="46A488D9" w14:textId="77777777" w:rsidR="00023BE8" w:rsidRPr="0010418F" w:rsidRDefault="00023BE8" w:rsidP="00023BE8">
            <w:r w:rsidRPr="0010418F">
              <w:t>Год выхода на пенсию</w:t>
            </w:r>
          </w:p>
        </w:tc>
        <w:tc>
          <w:tcPr>
            <w:tcW w:w="1250" w:type="pct"/>
            <w:tcBorders>
              <w:top w:val="outset" w:sz="6" w:space="0" w:color="auto"/>
              <w:left w:val="outset" w:sz="6" w:space="0" w:color="auto"/>
              <w:bottom w:val="outset" w:sz="6" w:space="0" w:color="auto"/>
              <w:right w:val="outset" w:sz="6" w:space="0" w:color="auto"/>
            </w:tcBorders>
            <w:vAlign w:val="center"/>
            <w:hideMark/>
          </w:tcPr>
          <w:p w14:paraId="3122BFA1" w14:textId="77777777" w:rsidR="00023BE8" w:rsidRPr="0010418F" w:rsidRDefault="00023BE8" w:rsidP="00023BE8">
            <w:r w:rsidRPr="0010418F">
              <w:t>Годы рождения женщины</w:t>
            </w:r>
          </w:p>
        </w:tc>
        <w:tc>
          <w:tcPr>
            <w:tcW w:w="1250" w:type="pct"/>
            <w:tcBorders>
              <w:top w:val="outset" w:sz="6" w:space="0" w:color="auto"/>
              <w:left w:val="outset" w:sz="6" w:space="0" w:color="auto"/>
              <w:bottom w:val="outset" w:sz="6" w:space="0" w:color="auto"/>
              <w:right w:val="outset" w:sz="6" w:space="0" w:color="auto"/>
            </w:tcBorders>
            <w:vAlign w:val="center"/>
            <w:hideMark/>
          </w:tcPr>
          <w:p w14:paraId="1D1E5251" w14:textId="77777777" w:rsidR="00023BE8" w:rsidRPr="0010418F" w:rsidRDefault="00023BE8" w:rsidP="00023BE8">
            <w:r w:rsidRPr="0010418F">
              <w:t>Годы рождения мужчины</w:t>
            </w:r>
          </w:p>
        </w:tc>
      </w:tr>
      <w:tr w:rsidR="00023BE8" w:rsidRPr="0010418F" w14:paraId="4F61A086" w14:textId="77777777" w:rsidTr="00023BE8">
        <w:tc>
          <w:tcPr>
            <w:tcW w:w="1250" w:type="pct"/>
            <w:tcBorders>
              <w:top w:val="outset" w:sz="6" w:space="0" w:color="auto"/>
              <w:left w:val="outset" w:sz="6" w:space="0" w:color="auto"/>
              <w:bottom w:val="outset" w:sz="6" w:space="0" w:color="auto"/>
              <w:right w:val="outset" w:sz="6" w:space="0" w:color="auto"/>
            </w:tcBorders>
            <w:vAlign w:val="center"/>
            <w:hideMark/>
          </w:tcPr>
          <w:p w14:paraId="10D009E7" w14:textId="77777777" w:rsidR="00023BE8" w:rsidRPr="0010418F" w:rsidRDefault="00023BE8" w:rsidP="00023BE8">
            <w:r w:rsidRPr="0010418F">
              <w:t>2026</w:t>
            </w:r>
          </w:p>
        </w:tc>
        <w:tc>
          <w:tcPr>
            <w:tcW w:w="1250" w:type="pct"/>
            <w:tcBorders>
              <w:top w:val="outset" w:sz="6" w:space="0" w:color="auto"/>
              <w:left w:val="outset" w:sz="6" w:space="0" w:color="auto"/>
              <w:bottom w:val="outset" w:sz="6" w:space="0" w:color="auto"/>
              <w:right w:val="outset" w:sz="6" w:space="0" w:color="auto"/>
            </w:tcBorders>
            <w:vAlign w:val="center"/>
            <w:hideMark/>
          </w:tcPr>
          <w:p w14:paraId="1818A070" w14:textId="77777777" w:rsidR="00023BE8" w:rsidRPr="0010418F" w:rsidRDefault="00023BE8" w:rsidP="00023BE8">
            <w:r w:rsidRPr="0010418F">
              <w:t>1967</w:t>
            </w:r>
          </w:p>
        </w:tc>
        <w:tc>
          <w:tcPr>
            <w:tcW w:w="1250" w:type="pct"/>
            <w:tcBorders>
              <w:top w:val="outset" w:sz="6" w:space="0" w:color="auto"/>
              <w:left w:val="outset" w:sz="6" w:space="0" w:color="auto"/>
              <w:bottom w:val="outset" w:sz="6" w:space="0" w:color="auto"/>
              <w:right w:val="outset" w:sz="6" w:space="0" w:color="auto"/>
            </w:tcBorders>
            <w:vAlign w:val="center"/>
            <w:hideMark/>
          </w:tcPr>
          <w:p w14:paraId="03CFA10A" w14:textId="77777777" w:rsidR="00023BE8" w:rsidRPr="0010418F" w:rsidRDefault="00023BE8" w:rsidP="00023BE8">
            <w:r w:rsidRPr="0010418F">
              <w:t>1962</w:t>
            </w:r>
          </w:p>
        </w:tc>
      </w:tr>
      <w:tr w:rsidR="00023BE8" w:rsidRPr="0010418F" w14:paraId="0BC43CAE" w14:textId="77777777" w:rsidTr="00023BE8">
        <w:tc>
          <w:tcPr>
            <w:tcW w:w="1250" w:type="pct"/>
            <w:tcBorders>
              <w:top w:val="outset" w:sz="6" w:space="0" w:color="auto"/>
              <w:left w:val="outset" w:sz="6" w:space="0" w:color="auto"/>
              <w:bottom w:val="outset" w:sz="6" w:space="0" w:color="auto"/>
              <w:right w:val="outset" w:sz="6" w:space="0" w:color="auto"/>
            </w:tcBorders>
            <w:vAlign w:val="center"/>
            <w:hideMark/>
          </w:tcPr>
          <w:p w14:paraId="6F580EBE" w14:textId="77777777" w:rsidR="00023BE8" w:rsidRPr="0010418F" w:rsidRDefault="00023BE8" w:rsidP="00023BE8">
            <w:r w:rsidRPr="0010418F">
              <w:t>2028</w:t>
            </w:r>
          </w:p>
        </w:tc>
        <w:tc>
          <w:tcPr>
            <w:tcW w:w="1250" w:type="pct"/>
            <w:tcBorders>
              <w:top w:val="outset" w:sz="6" w:space="0" w:color="auto"/>
              <w:left w:val="outset" w:sz="6" w:space="0" w:color="auto"/>
              <w:bottom w:val="outset" w:sz="6" w:space="0" w:color="auto"/>
              <w:right w:val="outset" w:sz="6" w:space="0" w:color="auto"/>
            </w:tcBorders>
            <w:vAlign w:val="center"/>
            <w:hideMark/>
          </w:tcPr>
          <w:p w14:paraId="203A759A" w14:textId="77777777" w:rsidR="00023BE8" w:rsidRPr="0010418F" w:rsidRDefault="00023BE8" w:rsidP="00023BE8">
            <w:r w:rsidRPr="0010418F">
              <w:t>1968</w:t>
            </w:r>
          </w:p>
        </w:tc>
        <w:tc>
          <w:tcPr>
            <w:tcW w:w="1250" w:type="pct"/>
            <w:tcBorders>
              <w:top w:val="outset" w:sz="6" w:space="0" w:color="auto"/>
              <w:left w:val="outset" w:sz="6" w:space="0" w:color="auto"/>
              <w:bottom w:val="outset" w:sz="6" w:space="0" w:color="auto"/>
              <w:right w:val="outset" w:sz="6" w:space="0" w:color="auto"/>
            </w:tcBorders>
            <w:vAlign w:val="center"/>
            <w:hideMark/>
          </w:tcPr>
          <w:p w14:paraId="7DBE620B" w14:textId="77777777" w:rsidR="00023BE8" w:rsidRPr="0010418F" w:rsidRDefault="00023BE8" w:rsidP="00023BE8">
            <w:r w:rsidRPr="0010418F">
              <w:t>1963</w:t>
            </w:r>
          </w:p>
        </w:tc>
      </w:tr>
    </w:tbl>
    <w:p w14:paraId="02589C48" w14:textId="77777777" w:rsidR="00023BE8" w:rsidRPr="0010418F" w:rsidRDefault="00023BE8" w:rsidP="00023BE8">
      <w:r w:rsidRPr="0010418F">
        <w:t>Если бы реформы не было, то женщины 1967 года рождения и мужчины 1962 года рождения были бы на пенсии уже в 2022 году. Но они ждут 2026 года.</w:t>
      </w:r>
    </w:p>
    <w:p w14:paraId="1C702B0F" w14:textId="77777777" w:rsidR="00023BE8" w:rsidRPr="0010418F" w:rsidRDefault="00023BE8" w:rsidP="00023BE8">
      <w:hyperlink r:id="rId46" w:history="1">
        <w:r w:rsidRPr="0010418F">
          <w:rPr>
            <w:rStyle w:val="a3"/>
          </w:rPr>
          <w:t>https://www.vbr.ru/amp/help/novosti/kogda-ludei-otpystyat-na-zaslyjennii-otdih--19706/</w:t>
        </w:r>
      </w:hyperlink>
      <w:r w:rsidRPr="0010418F">
        <w:t xml:space="preserve"> </w:t>
      </w:r>
    </w:p>
    <w:p w14:paraId="16309B12" w14:textId="77777777" w:rsidR="00B8149D" w:rsidRPr="0010418F" w:rsidRDefault="00B8149D" w:rsidP="00B8149D">
      <w:pPr>
        <w:pStyle w:val="2"/>
      </w:pPr>
      <w:bookmarkStart w:id="128" w:name="_Toc205188877"/>
      <w:r w:rsidRPr="0010418F">
        <w:t>Экосевер, 01.08.2025, Стареть можно, уходить нельзя: парадокс пенсионной реформы 2025 года</w:t>
      </w:r>
      <w:bookmarkEnd w:id="128"/>
    </w:p>
    <w:p w14:paraId="61B9C9FE" w14:textId="77777777" w:rsidR="00B8149D" w:rsidRPr="0010418F" w:rsidRDefault="00B8149D" w:rsidP="00D35FBE">
      <w:pPr>
        <w:pStyle w:val="3"/>
      </w:pPr>
      <w:bookmarkStart w:id="129" w:name="_Toc205188878"/>
      <w:r w:rsidRPr="0010418F">
        <w:t>Многие россияне, рассчитывавшие выйти на заслуженный отдых в 2025 году, могут столкнуться с неожиданным разочарованием - в этот год пенсионных "выпусков" попросту не будет. Причина кроется в действующем графике повышения пенсионного возраста. Такой результат пенсионной реформы отметил профессор Александр Сафонов из Финансового университета при Правительстве РФ.</w:t>
      </w:r>
      <w:bookmarkEnd w:id="129"/>
    </w:p>
    <w:p w14:paraId="2F8707EA" w14:textId="77777777" w:rsidR="00B8149D" w:rsidRPr="0010418F" w:rsidRDefault="00B8149D" w:rsidP="00B8149D">
      <w:r w:rsidRPr="0010418F">
        <w:t>Почему в 2025 году никто не выйдет на пенсию</w:t>
      </w:r>
    </w:p>
    <w:p w14:paraId="6A477266" w14:textId="77777777" w:rsidR="00B8149D" w:rsidRPr="0010418F" w:rsidRDefault="00B8149D" w:rsidP="00B8149D">
      <w:r w:rsidRPr="0010418F">
        <w:t>Александр Сафонов, профессор кафедры психологии и развития человеческого капитала факультета социальных наук и массовых коммуникаций Финансового университета, пояснил: с 2023 года пенсионный возраст в России увеличивается не на полгода, как раньше, а сразу на один год ежегодно. Это означает, что новые пенсионеры появляются только раз в два года.</w:t>
      </w:r>
    </w:p>
    <w:p w14:paraId="51FC9D74" w14:textId="77777777" w:rsidR="00B8149D" w:rsidRPr="0010418F" w:rsidRDefault="00B8149D" w:rsidP="00B8149D">
      <w:r w:rsidRPr="0010418F">
        <w:t>"Если с 2019 по 2022 год россияне выходили на пенсию ежегодно - возраст повышали на полгода, - то с 2023 по 2028 год он увеличивается каждый год на целый год. Следовательно, в 2025 году пенсионеры по старости появляться не будут", - подчеркнул Сафонов в интервью РИА Новости.</w:t>
      </w:r>
    </w:p>
    <w:p w14:paraId="63314248" w14:textId="77777777" w:rsidR="00B8149D" w:rsidRPr="0010418F" w:rsidRDefault="00B8149D" w:rsidP="00B8149D">
      <w:r w:rsidRPr="0010418F">
        <w:t>По его словам, это касается женщин 1966-1968 годов рождения и мужчин 1961-1963 годов рождения. Они смогут выйти на пенсию лишь в 2024, 2026 и 2028 годах соответственно. Таким образом, в 2025 году ожидается своеобразная "пауза" - новых пенсионеров по возрасту в стране не прибавится.</w:t>
      </w:r>
    </w:p>
    <w:p w14:paraId="73C8A782" w14:textId="77777777" w:rsidR="00B8149D" w:rsidRPr="0010418F" w:rsidRDefault="00B8149D" w:rsidP="00B8149D">
      <w:r w:rsidRPr="0010418F">
        <w:t>Последствия реформы: меньше пенсионеров - ниже нагрузка</w:t>
      </w:r>
    </w:p>
    <w:p w14:paraId="73CF20E2" w14:textId="77777777" w:rsidR="00B8149D" w:rsidRPr="0010418F" w:rsidRDefault="00B8149D" w:rsidP="00B8149D">
      <w:r w:rsidRPr="0010418F">
        <w:t xml:space="preserve">Такая структура реформы напрямую влияет на нагрузку на Пенсионный фонд. Отсутствие новых получателей пенсии в 2025 году снизит объем обязательств </w:t>
      </w:r>
      <w:r w:rsidRPr="0010418F">
        <w:lastRenderedPageBreak/>
        <w:t>государства, пусть и временно. Однако это также означает, что часть граждан будет вынуждена продолжать трудовую деятельность, даже если уже психологически или физически готова к завершению карьеры.</w:t>
      </w:r>
    </w:p>
    <w:p w14:paraId="6C2D6547" w14:textId="77777777" w:rsidR="00B8149D" w:rsidRPr="0010418F" w:rsidRDefault="00B8149D" w:rsidP="00B8149D">
      <w:r w:rsidRPr="0010418F">
        <w:t>Ранее отмечалось, что постепенное увеличение пенсионного возраста, начатое в 2019 году, должно завершиться в 2028-м, когда мужчины будут выходить на пенсию в 65 лет, а женщины - в 60. Этот процесс, хоть и плавный, вызывает множество споров и вопросов в обществе.</w:t>
      </w:r>
    </w:p>
    <w:p w14:paraId="24933348" w14:textId="77777777" w:rsidR="00B8149D" w:rsidRPr="0010418F" w:rsidRDefault="00B8149D" w:rsidP="00B8149D">
      <w:r w:rsidRPr="0010418F">
        <w:t>Пересчёт пенсий для работающих пенсионеров</w:t>
      </w:r>
    </w:p>
    <w:p w14:paraId="3E230695" w14:textId="77777777" w:rsidR="00B8149D" w:rsidRPr="0010418F" w:rsidRDefault="00B8149D" w:rsidP="00B8149D">
      <w:r w:rsidRPr="0010418F">
        <w:t>На фоне новостей об "отсрочке" пенсий, многих пожилых граждан интересуют изменения, которые коснутся уже действующих пенсионеров. С 1 августа в России пересчитают размер выплат для тех, кто продолжал работать в 2024 году. Надбавка будет зависеть от продолжительности трудовой деятельности и суммы страховых взносов, которые за человека платил работодатель.</w:t>
      </w:r>
    </w:p>
    <w:p w14:paraId="60C04929" w14:textId="77777777" w:rsidR="00B8149D" w:rsidRPr="0010418F" w:rsidRDefault="00B8149D" w:rsidP="00B8149D">
      <w:r w:rsidRPr="0010418F">
        <w:t>Речь идёт не о полной индексации, как у неработающих пенсионеров, а о перерасчёте с учётом накопленных пенсионных баллов. Максимум можно получить три балла за год, что эквивалентно прибавке примерно в 350-400 рублей. Тем не менее, для некоторых пенсионеров даже такая сумма - ощутимое подспорье.</w:t>
      </w:r>
    </w:p>
    <w:p w14:paraId="4BC38B3A" w14:textId="77777777" w:rsidR="00B8149D" w:rsidRPr="0010418F" w:rsidRDefault="00B8149D" w:rsidP="00B8149D">
      <w:r w:rsidRPr="0010418F">
        <w:t>Цифры, факты и тенденции</w:t>
      </w:r>
    </w:p>
    <w:p w14:paraId="27C1080A" w14:textId="77777777" w:rsidR="00B8149D" w:rsidRPr="0010418F" w:rsidRDefault="00B8149D" w:rsidP="00B8149D">
      <w:r w:rsidRPr="0010418F">
        <w:t>По данным Пенсионного фонда, на начало 2024 года в России насчитывалось около 42 млн пенсионеров. Из них более 9 млн продолжают работать официально. Это значит, что пересчёт в августе может затронуть каждого пятого пенсионера.</w:t>
      </w:r>
    </w:p>
    <w:p w14:paraId="335E248D" w14:textId="77777777" w:rsidR="00B8149D" w:rsidRPr="0010418F" w:rsidRDefault="00B8149D" w:rsidP="00B8149D">
      <w:r w:rsidRPr="0010418F">
        <w:t>Что касается темпов реформы, аналитики указывают на ещё один аспект: поскольку новые пенсионеры теперь выходят на пенсию не ежегодно, это создаёт своеобразный "ступенчатый" профиль нагрузки на систему. А значит - может быть использовано при бюджетном планировании.</w:t>
      </w:r>
    </w:p>
    <w:p w14:paraId="3DAD028D" w14:textId="77777777" w:rsidR="00B8149D" w:rsidRPr="0010418F" w:rsidRDefault="00B8149D" w:rsidP="00B8149D">
      <w:r w:rsidRPr="0010418F">
        <w:t>Время адаптации</w:t>
      </w:r>
    </w:p>
    <w:p w14:paraId="3147A015" w14:textId="77777777" w:rsidR="00B8149D" w:rsidRPr="0010418F" w:rsidRDefault="00B8149D" w:rsidP="00B8149D">
      <w:r w:rsidRPr="0010418F">
        <w:t>Сами россияне по-разному воспринимают реформу. Кто-то старается дольше сохранять активность, другие - ищут пути досрочного выхода, включая оформленные льготы, инвалидность или северный стаж. Профессор Сафонов в этом контексте отмечает важность "адаптационной подготовки": "Необходимо формировать культуру осознанного планирования старости, в том числе финансовой".</w:t>
      </w:r>
    </w:p>
    <w:p w14:paraId="23D51CB3" w14:textId="77777777" w:rsidR="00B8149D" w:rsidRPr="0010418F" w:rsidRDefault="00B8149D" w:rsidP="00B8149D">
      <w:hyperlink r:id="rId47" w:history="1">
        <w:r w:rsidRPr="0010418F">
          <w:rPr>
            <w:rStyle w:val="a3"/>
          </w:rPr>
          <w:t>https://www.ecosever.ru/news/45613.html</w:t>
        </w:r>
      </w:hyperlink>
      <w:r w:rsidRPr="0010418F">
        <w:t xml:space="preserve"> </w:t>
      </w:r>
    </w:p>
    <w:p w14:paraId="41BAB50D" w14:textId="77777777" w:rsidR="002979F1" w:rsidRPr="0010418F" w:rsidRDefault="002979F1" w:rsidP="002979F1">
      <w:pPr>
        <w:pStyle w:val="2"/>
      </w:pPr>
      <w:bookmarkStart w:id="130" w:name="_Toc205188879"/>
      <w:r w:rsidRPr="0010418F">
        <w:t>АиФ, 03.08.2025, Выяснилось, как получить пенсию больше 50 тысяч рублей</w:t>
      </w:r>
      <w:bookmarkEnd w:id="130"/>
    </w:p>
    <w:p w14:paraId="32C08C24" w14:textId="77777777" w:rsidR="002979F1" w:rsidRPr="0010418F" w:rsidRDefault="002979F1" w:rsidP="00D35FBE">
      <w:pPr>
        <w:pStyle w:val="3"/>
      </w:pPr>
      <w:bookmarkStart w:id="131" w:name="_Toc205188880"/>
      <w:r w:rsidRPr="0010418F">
        <w:t>Россияне могут получать пенсию в 60 тысяч рублей, одним из возможных вариантов законного увеличения выплат является отложенный выход на пенсию, заявил aif.ru кандидат экономических наук, доцент Финансового университета при правительстве РФ Игорь Балынин.</w:t>
      </w:r>
      <w:bookmarkEnd w:id="131"/>
    </w:p>
    <w:p w14:paraId="1FCD0172" w14:textId="77777777" w:rsidR="002979F1" w:rsidRPr="0010418F" w:rsidRDefault="002979F1" w:rsidP="002979F1">
      <w:r w:rsidRPr="0010418F">
        <w:t xml:space="preserve">"Федеральным законом "О страховых пенсиях" предусмотрена возможность увеличения числа индивидуальных пенсионных коэффициентов (ИПК) на 7%, а фиксированной выплаты к страховой пенсии - на 5,6%. Если отложить выход на пенсию после </w:t>
      </w:r>
      <w:r w:rsidRPr="0010418F">
        <w:lastRenderedPageBreak/>
        <w:t>возникновения соответствующего права на 2 года, то число ИПК будет увеличено на 15%, а фиксированная выплата - на 12%. Если же отложить выход на страховую пенсию после возникновения соответствующего права на 10 лет, то тогда число ИПК будет увеличено в 2,32 раза, а фиксированная выплата - в 2,11 раза", - отметил Балынин.</w:t>
      </w:r>
    </w:p>
    <w:p w14:paraId="16BD2704" w14:textId="77777777" w:rsidR="002979F1" w:rsidRPr="0010418F" w:rsidRDefault="002979F1" w:rsidP="002979F1">
      <w:r w:rsidRPr="0010418F">
        <w:t>Экономист на примере объяснил, как получить пенсию в 60 тысяч рублей. Если гражданин набрал 123,982 ИПК, то размер его страховой пенсии в 2025 году составит 26 970,64 рубля, если же право на назначение страховой пенсии возникло год назад, то размер пенсии составит уже 28 733,87 рубля (на 7% выше).</w:t>
      </w:r>
    </w:p>
    <w:p w14:paraId="718E8B8F" w14:textId="77777777" w:rsidR="002979F1" w:rsidRPr="0010418F" w:rsidRDefault="002979F1" w:rsidP="002979F1">
      <w:r w:rsidRPr="0010418F">
        <w:t>Для того, чтобы в 2025 году получить 60 тысяч рублей, право на выход на пенсию у этого гражданина должно было возникнуть 10 лет назад.</w:t>
      </w:r>
    </w:p>
    <w:p w14:paraId="048CD541" w14:textId="77777777" w:rsidR="002979F1" w:rsidRPr="0010418F" w:rsidRDefault="002979F1" w:rsidP="002979F1">
      <w:r w:rsidRPr="0010418F">
        <w:t>"Отмечу, что принятие решения об использовании предусмотренной федеральным законом возможности увеличения пенсий каждый граждан принимает добровольно и исключительно самостоятельно с учётом личных особенностей и параметров пенсионного планирования", - резюмировал Балынин.</w:t>
      </w:r>
    </w:p>
    <w:p w14:paraId="29DDCC19" w14:textId="77777777" w:rsidR="002979F1" w:rsidRPr="0010418F" w:rsidRDefault="002979F1" w:rsidP="002979F1">
      <w:hyperlink r:id="rId48" w:history="1">
        <w:r w:rsidRPr="0010418F">
          <w:rPr>
            <w:rStyle w:val="a3"/>
          </w:rPr>
          <w:t>https://aif.ru/money/vyyasnilos-kak-poluchit-pensiyu-bolshe-50-tysyach-rubley</w:t>
        </w:r>
      </w:hyperlink>
      <w:r w:rsidRPr="0010418F">
        <w:t xml:space="preserve"> </w:t>
      </w:r>
    </w:p>
    <w:p w14:paraId="3CEB9860" w14:textId="77777777" w:rsidR="0019034F" w:rsidRPr="0010418F" w:rsidRDefault="0019034F" w:rsidP="0019034F">
      <w:pPr>
        <w:pStyle w:val="2"/>
      </w:pPr>
      <w:bookmarkStart w:id="132" w:name="_Toc205188881"/>
      <w:r w:rsidRPr="0010418F">
        <w:t>АиФ, 03.08.2025, Россиянам назвали 4 группы пенсионеров, которым повысили выплаты с августа</w:t>
      </w:r>
      <w:bookmarkEnd w:id="132"/>
    </w:p>
    <w:p w14:paraId="354164AE" w14:textId="77777777" w:rsidR="0019034F" w:rsidRPr="0010418F" w:rsidRDefault="0019034F" w:rsidP="00D35FBE">
      <w:pPr>
        <w:pStyle w:val="3"/>
      </w:pPr>
      <w:bookmarkStart w:id="133" w:name="_Toc205188882"/>
      <w:r w:rsidRPr="0010418F">
        <w:t>С августа повысились выплаты четырем группам российских пенсионеров, рассказал aif.ru доцент Финансового университета при Правительстве РФ Игорь Балынин. Он отметил, что в беззаявительном порядке будет повышена пенсия тем пенсионерам, которые официально работали в 2024 году.</w:t>
      </w:r>
      <w:bookmarkEnd w:id="133"/>
    </w:p>
    <w:p w14:paraId="28C03DD4" w14:textId="77777777" w:rsidR="0019034F" w:rsidRPr="0010418F" w:rsidRDefault="0019034F" w:rsidP="0019034F">
      <w:r w:rsidRPr="0010418F">
        <w:t>"За данных пенсионеров продолжают уплачиваться страховые взносы, следовательно, у них формируются пенсионные права и ежегодно в августе производится беззаявительный перерасчёт. Величина корректировки будет индивидуальна для каждого пенсионера", - объяснил экономист.</w:t>
      </w:r>
    </w:p>
    <w:p w14:paraId="7210C6F4" w14:textId="77777777" w:rsidR="0019034F" w:rsidRPr="0010418F" w:rsidRDefault="0019034F" w:rsidP="0019034F">
      <w:r w:rsidRPr="0010418F">
        <w:t>По его словам, в соответствии с действующим законодательством максимально будет учтено 3 индивидуальных пенсионных коэффициента, а максимальная сумма увеличения пенсии составит 437,07 руб.</w:t>
      </w:r>
    </w:p>
    <w:p w14:paraId="08AD6FC9" w14:textId="77777777" w:rsidR="0019034F" w:rsidRPr="0010418F" w:rsidRDefault="0019034F" w:rsidP="0019034F">
      <w:r w:rsidRPr="0010418F">
        <w:t>"Вторая группа пенсионеров, у которой будут увеличены страховые пенсии в августе 2025 года, - 80-летние юбиляры июля. Для данной категории пенсионеров предусмотрено, во-первых, двукратное увеличение фиксированной выплаты к страховой пенсии по старости, а, во-вторых, осуществляемое с этого года включение в неё надбавки за уход. Таким образом, с августа размер пенсии у таких граждан станет больше на 10221,7 руб", - объяснил экономист.</w:t>
      </w:r>
    </w:p>
    <w:p w14:paraId="00A6304A" w14:textId="77777777" w:rsidR="0019034F" w:rsidRPr="0010418F" w:rsidRDefault="0019034F" w:rsidP="0019034F">
      <w:r w:rsidRPr="0010418F">
        <w:t>К третьей группе, по словам эксперта, относятся получатели накопительных пенсий и срочных пенсионных выплат. Действующим законодательством предусмотрено несколько причин для такого увеличения, но ключевым является факт получения доходов от инвестирования средств пенсионных накоплений. В связи с тем, что все негосударственные пенсионные фонды и управляющие компании продемонстрировали положительную доходность по результатам инвестирования средств, то увеличение выплат затронет всех получателей.</w:t>
      </w:r>
    </w:p>
    <w:p w14:paraId="02973831" w14:textId="77777777" w:rsidR="0019034F" w:rsidRPr="0010418F" w:rsidRDefault="0019034F" w:rsidP="0019034F">
      <w:r w:rsidRPr="0010418F">
        <w:lastRenderedPageBreak/>
        <w:t>"Четвёртая группа пенсионеров - получатели доплат к пенсиям членов летных экипажей воздушных судов гражданской авиации и работников организаций угольной промышленности", - сказал Балынин.</w:t>
      </w:r>
    </w:p>
    <w:p w14:paraId="7E5350D8" w14:textId="77777777" w:rsidR="0019034F" w:rsidRPr="0010418F" w:rsidRDefault="0019034F" w:rsidP="0019034F">
      <w:r w:rsidRPr="0010418F">
        <w:t>Экономист уточнил, что непосредственно суммы увеличения доплат к пенсиям указанной группы пенсионеров будут индивидуальны для каждого получателя доплаты.</w:t>
      </w:r>
    </w:p>
    <w:p w14:paraId="5D5157C7" w14:textId="77777777" w:rsidR="0019034F" w:rsidRPr="0010418F" w:rsidRDefault="0019034F" w:rsidP="0019034F">
      <w:r w:rsidRPr="0010418F">
        <w:t>Ранее Балынин рассказал aif.ru, как получить максимальную прибыль по банковским вкладам.</w:t>
      </w:r>
    </w:p>
    <w:p w14:paraId="14A14EC7" w14:textId="77777777" w:rsidR="0019034F" w:rsidRPr="0010418F" w:rsidRDefault="0019034F" w:rsidP="0019034F">
      <w:hyperlink r:id="rId49" w:history="1">
        <w:r w:rsidRPr="0010418F">
          <w:rPr>
            <w:rStyle w:val="a3"/>
          </w:rPr>
          <w:t>https://aif.ru/money/rossiyanam-nazvali-4-gruppy-pensionerov-kotorym-povysili-vyplaty-s-avgusta</w:t>
        </w:r>
      </w:hyperlink>
      <w:r w:rsidRPr="0010418F">
        <w:t xml:space="preserve"> </w:t>
      </w:r>
    </w:p>
    <w:p w14:paraId="0B57E7D6" w14:textId="77777777" w:rsidR="005506A5" w:rsidRPr="0010418F" w:rsidRDefault="005506A5" w:rsidP="005506A5">
      <w:pPr>
        <w:pStyle w:val="2"/>
      </w:pPr>
      <w:bookmarkStart w:id="134" w:name="_Toc205188883"/>
      <w:r w:rsidRPr="0010418F">
        <w:t>PRIMPRESS, 01.08.2025, Пенсия уменьшится на 1300 рублей с 1 августа. Пенсионерам объявили о важном изменении</w:t>
      </w:r>
      <w:bookmarkEnd w:id="134"/>
    </w:p>
    <w:p w14:paraId="4665B16B" w14:textId="77777777" w:rsidR="005506A5" w:rsidRPr="0010418F" w:rsidRDefault="005506A5" w:rsidP="00D35FBE">
      <w:pPr>
        <w:pStyle w:val="3"/>
      </w:pPr>
      <w:bookmarkStart w:id="135" w:name="_Toc205188884"/>
      <w:r w:rsidRPr="0010418F">
        <w:t>Российским пенсионерам сообщили о предстоящем уменьшении выплат в ближайшее время. С 1 августа пенсии снизятся на определенную сумму из-за пересмотра доплат для пожилых граждан. Эта ситуация коснется определенных категорий получателей, сообщает PRIMPRESS.</w:t>
      </w:r>
      <w:bookmarkEnd w:id="135"/>
    </w:p>
    <w:p w14:paraId="465423F2" w14:textId="77777777" w:rsidR="005506A5" w:rsidRPr="0010418F" w:rsidRDefault="005506A5" w:rsidP="005506A5">
      <w:r w:rsidRPr="0010418F">
        <w:t>По информации специалистов, речь идет о пенсионерах, которые ранее работали в двух особых сферах, имеющих право на дополнительные выплаты к пенсии: угольной промышленности и гражданской авиации.</w:t>
      </w:r>
    </w:p>
    <w:p w14:paraId="24F3DF18" w14:textId="77777777" w:rsidR="005506A5" w:rsidRPr="0010418F" w:rsidRDefault="005506A5" w:rsidP="005506A5">
      <w:r w:rsidRPr="0010418F">
        <w:t>Бывшие шахтеры и летчики получают ежемесячные доплаты к пенсии за специализированный стаж. Размер таких доплат индивидуален для каждого пенсионера, однако он регулярно пересматривается каждые три месяца.</w:t>
      </w:r>
    </w:p>
    <w:p w14:paraId="3AC26FF0" w14:textId="77777777" w:rsidR="005506A5" w:rsidRPr="0010418F" w:rsidRDefault="005506A5" w:rsidP="005506A5">
      <w:r w:rsidRPr="0010418F">
        <w:t>В течение мая, июня и июля эти пенсионеры получали определенную сумму доплаты, а с 1 августа она изменится. Например, в Липецкой области уже принято решение о новых выплатах: летчикам будут доплачивать в среднем около 20 700 рублей, что на 2253 рубля больше прежнего. В то же время шахтеры начнут получать меньше — их пенсия уменьшится примерно на 1291 рубль, поскольку средний размер доплат составит теперь 6352 рубля.</w:t>
      </w:r>
    </w:p>
    <w:p w14:paraId="504D2A52" w14:textId="77777777" w:rsidR="005506A5" w:rsidRPr="0010418F" w:rsidRDefault="005506A5" w:rsidP="005506A5">
      <w:r w:rsidRPr="0010418F">
        <w:t>В фонде отметили, что такие выплаты будут продолжаться до конца октября, а с ноября их размер снова пересмотрят. Итоговые суммы будут зависеть от общего объема страховых взносов, поступивших от работодателей в ПФР за последний квартал.</w:t>
      </w:r>
    </w:p>
    <w:p w14:paraId="3B5D675A" w14:textId="77777777" w:rsidR="005506A5" w:rsidRPr="0010418F" w:rsidRDefault="005506A5" w:rsidP="005506A5">
      <w:r w:rsidRPr="0010418F">
        <w:t>В целом, по словам специалистов, на сумму доплаты влияют множество факторов: уровень заработной платы пенсионера, период его работы и объем стажа. При этом доплаты начисляются автоматически, обращаться в фонд для их получения не нужно.</w:t>
      </w:r>
    </w:p>
    <w:p w14:paraId="0952C030" w14:textId="77777777" w:rsidR="005506A5" w:rsidRPr="0010418F" w:rsidRDefault="005506A5" w:rsidP="005506A5">
      <w:hyperlink r:id="rId50" w:history="1">
        <w:r w:rsidRPr="0010418F">
          <w:rPr>
            <w:rStyle w:val="a3"/>
          </w:rPr>
          <w:t>https://primpress.ru/article/125228</w:t>
        </w:r>
      </w:hyperlink>
      <w:r w:rsidRPr="0010418F">
        <w:t xml:space="preserve"> </w:t>
      </w:r>
    </w:p>
    <w:p w14:paraId="46A3B8C5" w14:textId="77777777" w:rsidR="005506A5" w:rsidRPr="0010418F" w:rsidRDefault="005506A5" w:rsidP="005506A5">
      <w:pPr>
        <w:pStyle w:val="2"/>
      </w:pPr>
      <w:bookmarkStart w:id="136" w:name="_Toc205188885"/>
      <w:r w:rsidRPr="0010418F">
        <w:lastRenderedPageBreak/>
        <w:t>PRIMPRESS, 01.08.2025, Решение принято. Пенсионерам вместе с августовской пенсией доставят кое-что еще</w:t>
      </w:r>
      <w:bookmarkEnd w:id="136"/>
    </w:p>
    <w:p w14:paraId="11F43469" w14:textId="77777777" w:rsidR="005506A5" w:rsidRPr="0010418F" w:rsidRDefault="005506A5" w:rsidP="00D35FBE">
      <w:pPr>
        <w:pStyle w:val="3"/>
      </w:pPr>
      <w:bookmarkStart w:id="137" w:name="_Toc205188886"/>
      <w:r w:rsidRPr="0010418F">
        <w:t>Пенсионерам сообщили о возможности получить дополнительные подарки вместе с выплатой пенсии уже в августе. Вместе с основной ежемесячной выплатой пожилым людям начнут доставлять на дом определенные товары, при этом потребуется предварительный заказ. Об этом рассказала эксперт по пенсиям Анастасия Киреева, сообщает PRIMPRESS.</w:t>
      </w:r>
      <w:bookmarkEnd w:id="137"/>
    </w:p>
    <w:p w14:paraId="608B67A0" w14:textId="77777777" w:rsidR="005506A5" w:rsidRPr="0010418F" w:rsidRDefault="005506A5" w:rsidP="005506A5">
      <w:r w:rsidRPr="0010418F">
        <w:t>По ее словам, такая услуга будет доступна всем российским пенсионерам, которые получают пенсию через почтовые отделения. Статистика показывает, что 95% таких пенсионеров предпочитают получать деньги на дом. В рамках этой инициативы пожилым гражданам могут также предоставлять дополнительные услуги.</w:t>
      </w:r>
    </w:p>
    <w:p w14:paraId="5F1349E7" w14:textId="77777777" w:rsidR="005506A5" w:rsidRPr="0010418F" w:rsidRDefault="005506A5" w:rsidP="005506A5">
      <w:r w:rsidRPr="0010418F">
        <w:t>Решение об этом приняли сотрудники «Почты России». «В августе вместе с пенсией пенсионеры смогут получить и другие товары. Это могут быть продукты длительного хранения, такие как крупы, консервы, а также канцтовары, свежая пресса и другие товары, которые есть в почтовых отделениях», — рассказала Киреева.</w:t>
      </w:r>
    </w:p>
    <w:p w14:paraId="02070886" w14:textId="77777777" w:rsidR="005506A5" w:rsidRPr="0010418F" w:rsidRDefault="005506A5" w:rsidP="005506A5">
      <w:r w:rsidRPr="0010418F">
        <w:t>Она добавила, что для этого необходимо заранее оформить заказ в почтовом отделении, чтобы почтальон был в курсе и во время доставки пенсии привез еще и заказ в готовом виде. Оплатить приобретенные товары можно будет наличными или банковской картой, как удобно гражданину.</w:t>
      </w:r>
    </w:p>
    <w:p w14:paraId="62DEBBD8" w14:textId="77777777" w:rsidR="005506A5" w:rsidRPr="0010418F" w:rsidRDefault="005506A5" w:rsidP="005506A5">
      <w:r w:rsidRPr="0010418F">
        <w:t>Также, по словам эксперта, пенсионеры смогут оплачивать через почтальона коммунальные услуги, налоги или другие счета. Это могут быть и задолженности, например, по штрафам, что особенно актуально для пожилых людей, добавила Киреева.</w:t>
      </w:r>
    </w:p>
    <w:p w14:paraId="15D92C09" w14:textId="77777777" w:rsidR="005506A5" w:rsidRPr="0010418F" w:rsidRDefault="005506A5" w:rsidP="005506A5">
      <w:hyperlink r:id="rId51" w:history="1">
        <w:r w:rsidRPr="0010418F">
          <w:rPr>
            <w:rStyle w:val="a3"/>
          </w:rPr>
          <w:t>https://primpress.ru/article/125229</w:t>
        </w:r>
      </w:hyperlink>
      <w:r w:rsidRPr="0010418F">
        <w:t xml:space="preserve"> </w:t>
      </w:r>
    </w:p>
    <w:p w14:paraId="477B023A" w14:textId="77777777" w:rsidR="002F5C25" w:rsidRPr="0010418F" w:rsidRDefault="002F5C25" w:rsidP="002F5C25">
      <w:pPr>
        <w:pStyle w:val="2"/>
      </w:pPr>
      <w:bookmarkStart w:id="138" w:name="_Toc205188887"/>
      <w:r w:rsidRPr="0010418F">
        <w:t>Аргументы.ру, 01.08.2025, Игорь ГЛУХОВСКИЙ, Сенатор пояснила, что СМИ неправильно поняли посыл насчет отчисления в Социальный фонд от самозанятых</w:t>
      </w:r>
      <w:bookmarkEnd w:id="138"/>
    </w:p>
    <w:p w14:paraId="5511444F" w14:textId="77777777" w:rsidR="002F5C25" w:rsidRPr="0010418F" w:rsidRDefault="002F5C25" w:rsidP="00D35FBE">
      <w:pPr>
        <w:pStyle w:val="3"/>
      </w:pPr>
      <w:bookmarkStart w:id="139" w:name="_Toc205188888"/>
      <w:r w:rsidRPr="0010418F">
        <w:t>Сенатор Ольга Епифанова подняла занавес над инициативой, призванной навести порядок в бурных водах самозанятости. В основе идеи лежит предложение депутата Мособлдумы Анатолия Никитина, который, словно мудрый кормчий, предлагает ввести для самозанятых обязательные автоматические пенсионные взносы, дабы не оставить их на мели в старости. Речь идет не о новом «налоговом ударе», а о перераспределении уже существующих средств. Налог на самозанятость предложили поделить и часть полученных средств отправлять на пенсионное обеспечение.</w:t>
      </w:r>
      <w:bookmarkEnd w:id="139"/>
    </w:p>
    <w:p w14:paraId="1276715B" w14:textId="77777777" w:rsidR="002F5C25" w:rsidRPr="0010418F" w:rsidRDefault="002F5C25" w:rsidP="002F5C25">
      <w:r w:rsidRPr="0010418F">
        <w:t>Критикам этой идеи сенатор отвечает с твердостью гранита: «Не ищите черную кошку в темной комнате, особенно если ее там нет!». Она убеждена, что перераспределение 2% налогов - это не «кровопускание» для малого бизнеса, а скорее «витаминный укол», который укрепит их пенсионное здоровье. Это инвестиция в будущее, которая окупится сторицей, когда сегодняшние самозанятые станут пенсионерами.</w:t>
      </w:r>
    </w:p>
    <w:p w14:paraId="64E75DB0" w14:textId="77777777" w:rsidR="002F5C25" w:rsidRPr="0010418F" w:rsidRDefault="002F5C25" w:rsidP="002F5C25">
      <w:r w:rsidRPr="0010418F">
        <w:lastRenderedPageBreak/>
        <w:t>Епифанова подчеркивает: «Не рубите сплеча!» Идея заключается в том, чтобы «отщипнуть» 2% от уже уплаченных налогов, направив их на пенсионные накопления, подобно тому, как садовник подрезает ветви, чтобы дерево росло сильнее. Это будет происходить автоматически, без лишних хлопот для людей. К сожалению, СМИ неверно поняли суть этой благородной затеи.</w:t>
      </w:r>
    </w:p>
    <w:p w14:paraId="1B021A88" w14:textId="77777777" w:rsidR="002F5C25" w:rsidRPr="0010418F" w:rsidRDefault="002F5C25" w:rsidP="002F5C25">
      <w:r w:rsidRPr="0010418F">
        <w:t>Напомним, что самозанятые платят 4% (с доходов от физлиц) или 6% (с доходов от юрлиц и ИП). Сенатор уверена, что добровольные взносы «плетутся в хвосте» и не гарантируют достойной пенсии в будущем. «Нельзя оставлять людей на произвол судьбы», - говорит она, поддерживая логичность предложения о пенсионных отчислениях.</w:t>
      </w:r>
    </w:p>
    <w:p w14:paraId="3AC094F8" w14:textId="77777777" w:rsidR="002F5C25" w:rsidRPr="0010418F" w:rsidRDefault="002F5C25" w:rsidP="002F5C25">
      <w:r w:rsidRPr="0010418F">
        <w:t>Эта инициатива - словно «золотой ключик», открывающий путь к государственной поддержке без ущерба для самозанятых. Она направлена не на «обдираловку», как ошибочно считают некоторые, а на защиту интересов граждан, чтобы «никто не остался за бортом» в преклонном возрасте. Сенатор отметила, что идея назревала уже давно.</w:t>
      </w:r>
    </w:p>
    <w:p w14:paraId="091FC577" w14:textId="77777777" w:rsidR="002F5C25" w:rsidRPr="0010418F" w:rsidRDefault="002F5C25" w:rsidP="002F5C25">
      <w:r w:rsidRPr="0010418F">
        <w:t>Стоит отметить, что разъяснение сути инициатив - хорошая практика. Она позволяет обществу правильно понимать те шаги, которые предпринимаются для улучшения жизни в России. Жаль, что до этого пока нисходят немногие.</w:t>
      </w:r>
    </w:p>
    <w:p w14:paraId="22E711C4" w14:textId="77777777" w:rsidR="002F5C25" w:rsidRPr="0010418F" w:rsidRDefault="002F5C25" w:rsidP="002F5C25">
      <w:r w:rsidRPr="0010418F">
        <w:t>Инициатива, предложенная Анатолием Никитиным и поддержанная Ольгой Епифановой, представляет собой продуманный и взвешенный подход к решению проблемы пенсионного обеспечения самозанятых. Ключевым моментом является автоматизация процесса. Самозанятым не придется тратить время и силы на оформление дополнительных документов или совершение сложных расчетов. Система будет работать как часы, самостоятельно перенаправляя необходимые средства на пенсионный счет, подобно тому, как река несет свои воды к морю.</w:t>
      </w:r>
    </w:p>
    <w:p w14:paraId="15A15423" w14:textId="77777777" w:rsidR="002F5C25" w:rsidRPr="0010418F" w:rsidRDefault="002F5C25" w:rsidP="002F5C25">
      <w:r w:rsidRPr="0010418F">
        <w:t>Пока эта инициатива остается лишь предложением. Но если правительство ее поддержит, порядок отчислений может измениться уже в ближайшие годы.</w:t>
      </w:r>
    </w:p>
    <w:p w14:paraId="69258493" w14:textId="77777777" w:rsidR="002F5C25" w:rsidRPr="0010418F" w:rsidRDefault="002F5C25" w:rsidP="002F5C25">
      <w:hyperlink r:id="rId52" w:history="1">
        <w:r w:rsidRPr="0010418F">
          <w:rPr>
            <w:rStyle w:val="a3"/>
          </w:rPr>
          <w:t>https://argumenti.ru/society/2025/08/960707</w:t>
        </w:r>
      </w:hyperlink>
    </w:p>
    <w:p w14:paraId="5F5BEEA4" w14:textId="77777777" w:rsidR="002F5C25" w:rsidRPr="0010418F" w:rsidRDefault="002F5C25" w:rsidP="002F5C25"/>
    <w:p w14:paraId="64DEF15A" w14:textId="77777777" w:rsidR="00111D7C" w:rsidRDefault="00111D7C" w:rsidP="00111D7C">
      <w:pPr>
        <w:pStyle w:val="251"/>
      </w:pPr>
      <w:bookmarkStart w:id="140" w:name="_Toc99271704"/>
      <w:bookmarkStart w:id="141" w:name="_Toc99318656"/>
      <w:bookmarkStart w:id="142" w:name="_Toc165991076"/>
      <w:bookmarkStart w:id="143" w:name="_Toc62681899"/>
      <w:bookmarkStart w:id="144" w:name="_Toc205188889"/>
      <w:bookmarkEnd w:id="24"/>
      <w:bookmarkEnd w:id="25"/>
      <w:bookmarkEnd w:id="26"/>
      <w:bookmarkEnd w:id="41"/>
      <w:r w:rsidRPr="0010418F">
        <w:lastRenderedPageBreak/>
        <w:t>НОВОСТИ МАКРОЭКОНОМИКИ</w:t>
      </w:r>
      <w:bookmarkEnd w:id="140"/>
      <w:bookmarkEnd w:id="141"/>
      <w:bookmarkEnd w:id="142"/>
      <w:bookmarkEnd w:id="144"/>
    </w:p>
    <w:p w14:paraId="57DDF97D" w14:textId="77777777" w:rsidR="005D1151" w:rsidRDefault="005D1151" w:rsidP="005D1151">
      <w:pPr>
        <w:pStyle w:val="2"/>
      </w:pPr>
      <w:bookmarkStart w:id="145" w:name="_Hlk205188678"/>
      <w:bookmarkStart w:id="146" w:name="_Toc205188890"/>
      <w:r>
        <w:t>Коммерсантъ, 04.08.2025, Долги по новым ценам</w:t>
      </w:r>
      <w:bookmarkEnd w:id="146"/>
    </w:p>
    <w:p w14:paraId="79B90A8C" w14:textId="77777777" w:rsidR="005D1151" w:rsidRDefault="005D1151" w:rsidP="00D35FBE">
      <w:pPr>
        <w:pStyle w:val="3"/>
      </w:pPr>
      <w:bookmarkStart w:id="147" w:name="_Toc205188891"/>
      <w:r>
        <w:t>Смягчение денежно-кредитной политики Банка России сказывается на долговом рынке: по итогам июля 2025 года объем размещений корпоративных облигаций составил почти 880 млрд руб., на четверть превысив показатель июня. Компании спешат зафиксировать заметно снизившиеся ставки, удлиняя долг. Тем более что спрос на них со стороны частных и институциональных инвесторов заметно вырос. В ближайшие месяцы активность эмитентов сохранится из-за высокой потребности в рефинансировании долгов.</w:t>
      </w:r>
      <w:bookmarkEnd w:id="147"/>
    </w:p>
    <w:p w14:paraId="4AD68A67" w14:textId="77777777" w:rsidR="005D1151" w:rsidRDefault="005D1151" w:rsidP="005D1151">
      <w:r>
        <w:t>К середине лета эмитенты активизировали привлечение средств на облигационном рынке. По оценке Cbonds, в июле компании и банки провели 173 размещения на сумму около 880 млрд руб. Этот результат на четверть выше показателя предыдущего месяца и в 1,6 раза лучше результата аналогичного периода 2024 года. Основной вклад внесли эмитенты реального сектора: по оценке “Ъ”, основанной на данных Cbonds, на их долю пришлось около 80% всего объема размещений, что на 13 п. п. выше показателя июня.</w:t>
      </w:r>
    </w:p>
    <w:p w14:paraId="238880D7" w14:textId="77777777" w:rsidR="005D1151" w:rsidRDefault="005D1151" w:rsidP="005D1151">
      <w:r>
        <w:t>Общее увеличение активности эмитентов происходило на фоне уверенного снижения стоимости заимствований в ожидании новых шагов Банка России по снижению ключевой ставки.</w:t>
      </w:r>
    </w:p>
    <w:p w14:paraId="46C36F67" w14:textId="77777777" w:rsidR="005D1151" w:rsidRDefault="005D1151" w:rsidP="005D1151">
      <w:r>
        <w:t>За минувший месяц доходности ОФЗ снизились в среднем на 1,15 п. п., до 13,6–15,0% годовых. Причем опережающими темпами снижалась доходность коротких выпусков: ставки по ОФЗ на срок один год опустились за месяц на 1,8 п. п. Как и ожидало большинство участников рынка, в конце июля Банк России снизил ключевую ставку на 2 п. п., до 18%, и не исключил ее снижения в дальнейшем (см. “Ъ” от 26 июля).</w:t>
      </w:r>
    </w:p>
    <w:p w14:paraId="52959E34" w14:textId="77777777" w:rsidR="005D1151" w:rsidRDefault="005D1151" w:rsidP="005D1151">
      <w:r>
        <w:t>В отчетный период усилилась тенденция по размещению выпусков с фиксированной ставкой. Без учета крупнейшей сделки июля — выпуска облигации с переменным купоном ВЭБ.РФ объемом 100 млрд руб. (см. “Ъ” от 25 июля) — доля флоатеров по итогам месяца не дотянула до 10% от рынка, тогда как в июне они занимали 35%. Как отмечает начальник управления рынков капитала Сбербанка Эдуард Джабаров, такие изменения в структуре предложения были продиктованы существенным отложенным спросом со стороны институциональных инвесторов на бумаги с фиксированным купоном и сроком обращения более двух лет. В таких условиях размещения ряда крупных выпусков проходили при многократном превышении спроса над предложением. В частности, АО РЖД увеличило объем размещения с 30 млрд до 40 млрд руб., СИБУР — с 20 млрд до 40 млрд руб. При этом в обоих случаях ставка купона с первоначальных ориентиров 14,65% и 14,4% годовых соответственно была снижена до 13,95% годовых.</w:t>
      </w:r>
    </w:p>
    <w:p w14:paraId="50E31E49" w14:textId="77777777" w:rsidR="005D1151" w:rsidRDefault="005D1151" w:rsidP="005D1151">
      <w:r>
        <w:t>5,12 триллиона рублей составил объем размещения корпоративных облигаций за семь месяцев 2025 года</w:t>
      </w:r>
    </w:p>
    <w:p w14:paraId="340DB7DA" w14:textId="77777777" w:rsidR="005D1151" w:rsidRDefault="005D1151" w:rsidP="005D1151">
      <w:r>
        <w:t xml:space="preserve">При этом эмитенты постепенно увеличивают срочность выпусков. По оценке экспертов аналитической компании «Эйлер», за минувший месяц в среднем срочность размещений рублевых выпусков с фиксированными купонами выросла с 2,8 до 3 лет. «На фоне начала цикла смягчения ключевой ставки инвесторы стремятся зафиксировать относительно </w:t>
      </w:r>
      <w:r>
        <w:lastRenderedPageBreak/>
        <w:t>высокую доходность на как можно более длинный горизонт, а заемщики, пользуясь такими предпочтениями рынка, получают возможность снизить процентные платежи»,— отмечает старший кредитный аналитик «Эйлера» Екатерина Уракова.</w:t>
      </w:r>
    </w:p>
    <w:p w14:paraId="0D52FE2A" w14:textId="77777777" w:rsidR="005D1151" w:rsidRDefault="005D1151" w:rsidP="005D1151">
      <w:r>
        <w:t>Равномерное растягивание таких платежей позволяет управлять, в частности, процентной нагрузкой, что особенно важно в условиях, «когда компании все сильнее ощущают на себе падение спроса», отмечает эксперт. По мнению руководителя департамента финансовых рынков и долгового капитала БКС КИБ Натальи Виноградовой, такая стратегия оправданна, ведь риторика Банка России остается достаточно осторожной в условиях текущей геополитической и макроэкономической ситуации. Поэтому ожидать дальнейшего быстрого и существенного снижения ключевой ставки не стоит.</w:t>
      </w:r>
    </w:p>
    <w:p w14:paraId="43ED4E2D" w14:textId="77777777" w:rsidR="005D1151" w:rsidRPr="00130013" w:rsidRDefault="005D1151" w:rsidP="005D1151">
      <w:r>
        <w:t>Участники рынка с оптимизмом смотрят на перспективы ближайших месяцев. Как отмечает Эдуард Джабаров, из-за сезона отпусков небольшое замедление объема размещений может произойти в августе, но оно не будет существенным. Уже осенью активность вырастет вместе с восстановлением деловой активности. «В сентябре исторически наблюдается рост активности — многие компании рефинансируют обязательства. С учетом текущих ставок и настроений инвесторов ожидаем, что большинство новых выпусков будет с фиксированным купоном»,— отмечает руководитель департамента рынков капитала Совкомбанка Роберт Смакаев.</w:t>
      </w:r>
    </w:p>
    <w:p w14:paraId="01DCE1AE" w14:textId="77777777" w:rsidR="00130013" w:rsidRDefault="00130013" w:rsidP="00130013">
      <w:pPr>
        <w:pStyle w:val="2"/>
      </w:pPr>
      <w:bookmarkStart w:id="148" w:name="_Toc205188892"/>
      <w:bookmarkEnd w:id="145"/>
      <w:r>
        <w:t>Деловой Петербург, 04.08.2025? Как зацепить пайщика</w:t>
      </w:r>
      <w:bookmarkEnd w:id="148"/>
    </w:p>
    <w:p w14:paraId="11CA6EB6" w14:textId="77777777" w:rsidR="00130013" w:rsidRDefault="00130013" w:rsidP="00130013">
      <w:pPr>
        <w:pStyle w:val="3"/>
      </w:pPr>
      <w:bookmarkStart w:id="149" w:name="_Toc205188893"/>
      <w:r>
        <w:t>Участники рынка коллективных инвестиций надеются, что снижение ставок по депозитам позволит им привлечь деньги населения в ПИФы. Однако превращению вкладчиков в инвесторов мешают не только высокие ставки.</w:t>
      </w:r>
      <w:bookmarkEnd w:id="149"/>
    </w:p>
    <w:p w14:paraId="1E05ECD3" w14:textId="77777777" w:rsidR="00130013" w:rsidRDefault="00130013" w:rsidP="00130013">
      <w:r>
        <w:t>На прошедшей в Петербурге конференции Национальной ассоциации участников фондового рынка (НАУФОР) "Рынок коллективных инвестиций 2025" прозвучало много мнений о том, чего не хватает управляющим активами, чтобы увеличить объём средств под управлением. По данным Банка России, совокупная стоимость чистых активов (СЧА) паевых инвестиционных фондов (ПИФ) в стране по состоянию на 30 июня 2025 года составила 19,43 трлн рублей. Объём СЧА ПИФов для неквалифицированных инвесторов составляет 3,08 трлн рублей (см. диаграмму).</w:t>
      </w:r>
    </w:p>
    <w:p w14:paraId="645B27AD" w14:textId="77777777" w:rsidR="00130013" w:rsidRDefault="00130013" w:rsidP="00130013">
      <w:r>
        <w:t>Депозитный перекос Профессор РАНХиГС Александр Абрамов обосновал, почему индустрии коллективных инвестиций срочно нужны изменения. По его словам, размеры розничных ПИФов (к которым профессор относит открытые, интервальные и биржевые) не соответствуют масштабу экономики. Так, согласно исследованию Президентской академии, доля накоплений домашних хозяйств в наличных деньгах и банковских депозитах в стоимости их финансовых активов в России составляет 77,8 % и является максимальной среди 36 стран, включённых в выборку для исследования. "Близко никто из других стран не стоит к этому уровню, - прокомментировал Александр Абрамов. - И это хроническая проблема. Eё надо как-то решать, потому что, по статистике, чем выше этот показатель, тем меньше доля финансовых активов домохозяйств в ВВП".</w:t>
      </w:r>
    </w:p>
    <w:p w14:paraId="180E0D90" w14:textId="77777777" w:rsidR="00130013" w:rsidRDefault="00130013" w:rsidP="00130013">
      <w:r>
        <w:t xml:space="preserve">В то же время доля СЧА розничных ПИФов в финансовых активах населения России составляет 1,1 %. И это минимальный показатель среди исследованных стран. В Чехии </w:t>
      </w:r>
      <w:r>
        <w:lastRenderedPageBreak/>
        <w:t>и Турции он составляет 10 %, в Индии и Китае - 20 %. В среднем он равен 71 %, а максимальный - у США (133,1 %).</w:t>
      </w:r>
    </w:p>
    <w:p w14:paraId="6E2B0E7F" w14:textId="77777777" w:rsidR="00130013" w:rsidRDefault="00130013" w:rsidP="00130013">
      <w:r>
        <w:t>Как полагает профессор, розничные ПИФы могли бы заметно улучшить благосостояние населения. На конец 2024 года у 46,6 млн инвесторов из 47,4 млн, имевших брокерские счета на бирже, в среднем на счёте находилось лишь 16 тыс. рублей (см. таблицу). "Розничные ПИФы призваны упростить и сделать более безопасными инвестиции в ценные бумаги для этих 46,6 млн инвесторов", - уверен Александр Абрамов. Однако они проигрывают прямым вложениям в привлечении средств на фондовый рынок. За последние пять с половиной лет из общей суммы привлечения 6 трлн рублей розничные ПИФы (без учёта фондов денежного рынка, которые, по сути, представляют собой биржевой инструмент, близкий по свойствам к банковскому депозиту) принесли на рынок акций и облигаций только 0,4 трлн, или 7,3 %. То есть инвесторы предпочитают вкладывать средства в ценные бумаги напрямую, без посредников в виде ПИФов.</w:t>
      </w:r>
    </w:p>
    <w:p w14:paraId="04D81F64" w14:textId="77777777" w:rsidR="00130013" w:rsidRDefault="00130013" w:rsidP="00130013">
      <w:r>
        <w:t>Розничные ПИФы привлекают недостаточно средств, отметил профессор Абрамов. В качестве причин он назвал как инфраструктурные проблемы (инфраструктура и практика продаж инвестиционных паёв розничных ПИФов устарели и сдерживают их рост), так и профессиональные (результаты большинства фондов не показывают значимых преимуществ по сравнению с фондовым индексом или даже отстают от него). По его мнению, в России действует политика двойных стандартов по отношению к организации рынка эмиссионных ценных бумаг и паёв розничных ПИФов. А именно - на одном рынке исполнение торговых поручений и ликвидность консолидированы биржей, а на другом - раздроблены по финансовым группам, где каждая организация продаёт паи ПИФов только своих УК. Проект Московской биржи "Финансовые услуги" показывает, к чему должен стремиться принцип организации рынка паёв розничных ПИФов, полагает Александр Абрамов. "Стандарты продажи паёв должны меняться, - призвал он. - С одного счёта у брокера вы должны покупать паи фондов разных поставщиков. Не только биржевых, но и открытых. Это очень важно. Это та революция, которая с середины 1980-х годов случилась в США. Это то, что происходит в Китае и Индии. Мне кажется, то, что нет этого в России, немножко странно. Каждый крупный брокер должен работать так, как работают “Финуслуги”".</w:t>
      </w:r>
    </w:p>
    <w:p w14:paraId="7238FF8A" w14:textId="77777777" w:rsidR="00130013" w:rsidRDefault="00130013" w:rsidP="00130013">
      <w:r>
        <w:t>Управляющие выигрывают у клиентов Проблема результативности портфелей не менее важна, считает Александр Абрамов. На неё влияют, в частности, высокие издержки фондов. По его подсчётам, в 2024 году средняя величина издержек управляющих по отношению к СЧА ПИФов акций составляла 4,12 %, ПИФов облигаций и денежного рынка - 2,52 %, а ПИФов смешанных инвестиций - 4,56 % (см. таблицу).</w:t>
      </w:r>
    </w:p>
    <w:p w14:paraId="0FB04487" w14:textId="77777777" w:rsidR="00130013" w:rsidRDefault="00130013" w:rsidP="00130013">
      <w:r>
        <w:t xml:space="preserve">Инвестиционные стратегии ПИФов, во-первых, непрозрачны для пайщиков, во-вторых - не показывают значимых отличий друг от друга, констатирует профессор. На проблемы с доходностью розничных ПИФов обратила внимание и директор департамента инвестиционных финансовых посредников Банка России Ольга Шишлянникова. Согласно статистике ЦБ РФ, в период с 2020 по 2024 год в России среди ПИФов для неквалифицированных инвесторов наибольшую накопленную доходность - 75,7 % - показали биржевые фонды (БПИФ). Второе место заняли закрытые ПИФы (ЗПИФ) - 73,5 %, третье - открытые (ОПИФ) - 49,8 %, четвёртое - интервальные (ИПИФ) - 40,2 %. Значимо опередить накопленную за тот же период инфляцию в 49,7 % смогли только БПИФы и ЗПИФы. ОПИФы сработали фактически в ноль, сохранив, но не приумножив </w:t>
      </w:r>
      <w:r>
        <w:lastRenderedPageBreak/>
        <w:t>средства пайщиков, а интервальные принесли убыток инвесторам. При этом, по информации ЦБ РФ, за 5 лет совокупная доходность депозитов составила 37,1 %.</w:t>
      </w:r>
    </w:p>
    <w:p w14:paraId="78419807" w14:textId="77777777" w:rsidR="00130013" w:rsidRDefault="00130013" w:rsidP="00130013">
      <w:r>
        <w:t>В 2024 году самыми доходными оказались ЗПИФы. Кроме того, только они показали результат лучше, чем годом ранее. У ОПИФов и ИПИФов в прошлом году доходность упала. Средневзвешенная доходность ЗПИФо в в 2024 году составила 25,6 %, рост достиг 13 процентных пунктов (п. п.) в годовом выражении, БПИФов - 16,5 % (снижение на 5,9 п. п.), ИПИФов - 4,9 %, (меньше на 30,6 п. п., чем годом ранее). Доходность ОПИФов снизилась на 33,7 п. п. и составила 2,1 %. Инфляция в 2024 году была на уровне 9,52 %, её превзошли только ЗПИФы и БПИФы. Ольга Шишлянникова привела данные и по доходности бизнеса управляющих компаний. Их средняя ROE, рентабельность собственного капитала, в 2024 году была равна 24,9 % (+1,4 п. п. год к году). При этом 75,6 % оказались прибыльными (+0,6 п. п. г / г).</w:t>
      </w:r>
    </w:p>
    <w:p w14:paraId="07722C19" w14:textId="77777777" w:rsidR="00130013" w:rsidRDefault="00130013" w:rsidP="00130013">
      <w:r>
        <w:t>"16,5 % - это доходность клиента, - сделала акцент глава департамента ЦБ РФ. - ROE управляющих компаний - 24,9 %. То есть себе вы зарабатываете побольше, чем клиентам. А если мы возьмём открытые фонды, то получится, что зарабатываете значительно больше".</w:t>
      </w:r>
    </w:p>
    <w:p w14:paraId="42126FC2" w14:textId="77777777" w:rsidR="00130013" w:rsidRDefault="00130013" w:rsidP="00130013">
      <w:r>
        <w:t>Представители управляющих компаний, реагируя на этот упрёк, упоминали как неудачную конъюнктуру рынка в прошлом году (индекс Мосбиржи снизился на 6,97 %), так и большие расходы на цифровую трансформацию. "Содержание ПИФов - очень дорогое удовольствие, - заявила, например, генеральный директор УК “Доход” Маргарита Бородатова. - И те вознаграждения, которые компании получают, они пускают в основном на развитие. Меня не удивила цифра, что 25 % управляющих компаний работают в минус. Eсли у тебя небольшой объём в управлении, ты не имеешь достаточно ресурса для того, чтобы покрывать затраты и развиваться. Потому что зарплаты всё-таки растут. Дефицит кадров есть. У нас очень интеллектуальный рынок, и мы от этого не уйдём. Эта затратная часть будет только повышаться. Всё, что мы можем сделать, - максимально перейти к автоматизации нашей индустрии".</w:t>
      </w:r>
    </w:p>
    <w:p w14:paraId="5856338D" w14:textId="77777777" w:rsidR="00130013" w:rsidRDefault="00130013" w:rsidP="00130013">
      <w:r>
        <w:t>Председатель правления Московской биржи Виктор Жидков предложил пропагандировать успехи управляющих. "Я печальную новость вам скажу, - заявил он в ходе конференции. - Индустрия не демонстрирует лучшие качества такой злой, агрессивной, в хорошем смысле слова, среды, где рождаются лучшие продукты. Я бы на конференциях наших показывал компании, которые демонстрируют отличные маркетинговые качества, доходность по управлению. Это усреднение у нас, честно говоря, немного трусливое, потому что мы всю индустрию затаскиваем в какую-то одну линейку и говорим: там доходность недостаточна. Eсть фонды, которые показывают отличную доходность".</w:t>
      </w:r>
    </w:p>
    <w:p w14:paraId="7E048C66" w14:textId="77777777" w:rsidR="00130013" w:rsidRDefault="00130013" w:rsidP="00130013">
      <w:r>
        <w:t>По словам Виктора Жидкова, биржа, пытаясь сделать публичный портал для сравнения доходностей ПИфов, столкнулась с проблемой сравнения издержек. "В правилах написана достаточно высокая комиссия, - привёл пример он. - Которая звучит, условно: “Управление - столько-то, депозитарная комиссия - столько-то, но есть иные комиссии, которые мы перекладываем на пайщика. Они не превышают 7 %”. И мы не понимаем, какую комиссию ставить как отражающую тот объём средств, который управляющий действительно берёт с клиента. Мы вынуждены ставить 7 %, потому что так написано. Чтобы не было каких-то недопониманий. Управляющие приходят к нам, говорят: ну это на самом деле не так, такого не было. Это просто написано для того, чтобы вдруг какие-</w:t>
      </w:r>
      <w:r>
        <w:lastRenderedPageBreak/>
        <w:t>то издержки придут и мы на клиентов это перевели. Разумно. Но, с другой стороны, как быть, если это зафиксировано и есть не нулевая вероятность, что так произойдёт?" Кризис идей Большие надежды на ускорение роста участники рынка возлагают на начало цикла снижения ключевой ставки, которое должно способствовать перетеканию части сбережений населения с депозитов, где их скопилось около 60 трлн рублей, на фондовый рынок. В том числе и через ПИФы. "Индустрия коллективных инвестиций может стать драйвером развития всего финансового рынка, - высказался на эту тему президент НАУФОР Алексей Тимофеев. - В силу сложившейся в настоящее время ситуации именно она может оказаться и потенциально, и желательно, с нашей точки зрения, реципиентом средств, которые в случае смягчения денежно-кредитной политики могут устремиться на фондовый рынок".</w:t>
      </w:r>
    </w:p>
    <w:p w14:paraId="0F8B1FA4" w14:textId="77777777" w:rsidR="00130013" w:rsidRDefault="00130013" w:rsidP="00130013">
      <w:r>
        <w:t>"Отрасль имеет огромный потенциал, чтобы развиваться, - согласилась Ольга Шишлянникова. - Это наша цель и задача. Конечно же, мы ждём от этого рынка больше". Пока из-за жёсткой ДКП рынок коллективных инвестиций растёт в основном за счёт фондов денежного рынка, отметила представитель ЦБ РФ. "Очень хочется надеяться, что, когда ситуация изменится, эти деньги не уйдут куда-то с рынка, а просто будут мигрировать в классические фонды, ценнобумажные, в закрытые ПИФы, связанные с недвижимостью и другими активами", - добавила она.</w:t>
      </w:r>
    </w:p>
    <w:p w14:paraId="67499059" w14:textId="77777777" w:rsidR="00130013" w:rsidRDefault="00130013" w:rsidP="00130013">
      <w:r>
        <w:t>Создаётся впечатление, что сложился кризис идей того, что мы можем предложить инвесторам, посетовала Ольга Шишлянникова. "Мы постоянно слышим от рынка: срочно дайте налоговые льготы, - рассказала она. - Вся наша инвестиционная стратегия заключается в том, что ничего другого сделать нельзя. К сожалению, мы с вами видим в последние годы, что налоговые льготы даются на длинном горизонте. Поэтому нам с вами надо напрячься и искать идеи в других местах. А если к ним добавятся налоговые льготы от министерства финансов - ну и славно". Другая главная идея рынка - "срочно дайте криптовалюту", в которую ПИФы пока инвестировать не могут, продолжила Шишлянникова. Ту же идею ЦБ слышал и от брокеров, которые недавно получили возможность предлагать квалифицированным инвесторам различные продукты с привязкой к динамике цены биткоина. Но инвесторы, по оценке ЦБ РФ, пока не сильно отреагировали.</w:t>
      </w:r>
    </w:p>
    <w:p w14:paraId="0C3381E6" w14:textId="77777777" w:rsidR="00130013" w:rsidRDefault="00130013" w:rsidP="00130013">
      <w:r>
        <w:t>Разнообразие интересов Среди других идей участники конференции активно обсуждали создание плечевых и фидерных фондов. Первые могли бы использовать для инвестиций кредитные плечи, а вторые - выбирать в качестве направлений для инвестирования паи других фондов. "Возможно, это какой-то новый инструмент, который может быть интересен отдельным классам инвесторов, - допустила Шишлянникова. - Но мы видим там большие риски". Особенно настораживает Банк России идея в продукты доверительного управления упаковывать паи фондов своей же компании. В итоге инвестор получает продукт с большей комиссией за управление, причём в отдельных случаях прибавка достигает 5,7 % от объёма активов, что регулятора не может не возмущать, пояснила Ольга Шишлянникова.</w:t>
      </w:r>
    </w:p>
    <w:p w14:paraId="2F0B06AF" w14:textId="77777777" w:rsidR="00130013" w:rsidRDefault="00130013" w:rsidP="00130013">
      <w:r>
        <w:t>"Когда вы нам объясните, в чём клиентская ценность таких стратегий, на цифрах, с указанием того, что, когда вы их сделаете, клиент будет получать больше, чем он может получать в паевых фондах, мы с удовольствием готовы будем провести с вами эту дискуссию", - пообещала она.</w:t>
      </w:r>
    </w:p>
    <w:p w14:paraId="550C2EE8" w14:textId="77777777" w:rsidR="00130013" w:rsidRDefault="00130013" w:rsidP="00130013">
      <w:r>
        <w:lastRenderedPageBreak/>
        <w:t>Новой идеей, захватившей умы участников рынка, стали также фонды инфлюенсеров - популярных в инвесторской среде управляющих, которые своим именем могли бы привлечь в ПИФы значительное количество пайщиков. "Мы её поддерживаем, - сказала Ольга Шишлянникова. - К сожалению, она тоже пока не показала роста. Но мы видим, что у инвесторов есть потребность понимать, за кем они идут. Но никакой эксклюзивности в части регулирования в таких фондах не будет. Также видим попытки управляющих компаний создать фонды, настроенные под ИИС-3. Также поддерживаем. Здесь есть проблемы, связанные с регулированием. Готовы их обсуждать".</w:t>
      </w:r>
    </w:p>
    <w:p w14:paraId="4F70511F" w14:textId="77777777" w:rsidR="00130013" w:rsidRDefault="00130013" w:rsidP="00130013">
      <w:r>
        <w:t>Что касается вложений в криптовалюты, Банк России планирует в 2026 году подготовить нормативный акт, который разрешит управляющим компаниям приобретать криптовалютные инструменты в портфели ПИФов для квалифицированных инвесторов, заявила Ольга Шишлянникова. "Мы в целом дискуссию прошли и решение приняли, что эти инструменты, расчётные с криптой, приемлемы для квалифицированных инвесторов, - сообщила она журналистам в кулуарах конференции. - Управляющие компании оказались изначально немножко в другой ситуации, у нас запрет этот был прописан напрямую в нормативном акте, поэтому если для остальных было достаточно информационного письма, то здесь нам нужны поправки в нормативный акт. Банк России в лице председателя заявил, что расчётные инструменты, привязанные к криптовалютам, являются допустимыми для квалифицированных инвесторов, поэтому в этой части мы уже прошли развилку и будем готовы, соответственно, отразить это в регулировании, закрепив, что такие инструменты являются допустимыми для “квальных“ фондов. Ограничения есть только для “неквальных” фондов. Вы же знаете, что в “неквальных” фондах у нас может быть до 40 % инструментов для квалифицированных инвесторов. Возможно, там будет дискуссия".</w:t>
      </w:r>
    </w:p>
    <w:p w14:paraId="22E5001C" w14:textId="77777777" w:rsidR="00130013" w:rsidRDefault="00130013" w:rsidP="00130013">
      <w:r>
        <w:t>*** "Пока из-за жёсткой ДКП рынок коллективных инвестиций растёт в основном за счёт фондов денежного рынка"</w:t>
      </w:r>
    </w:p>
    <w:p w14:paraId="4641F096" w14:textId="77777777" w:rsidR="00130013" w:rsidRDefault="00130013" w:rsidP="00130013">
      <w:r>
        <w:t>*** Прямая речь Валерий Красинский, заместитель директора департамента инвестиционных финансовых посредников ЦБ РФ Идея с плечевыми фондами нам понятна, но регулирование не отвечает тем вызовам, которые появятся, если такие фонды разрешить. Готов ли рынок к комплексному реформированию требований к устойчивости управляющих компаний, возможному введению каких-то нормативов по достаточности капитала, которых никогда не было на нашем рынке?</w:t>
      </w:r>
    </w:p>
    <w:p w14:paraId="6AB79018" w14:textId="77777777" w:rsidR="00130013" w:rsidRDefault="00130013" w:rsidP="00130013">
      <w:r>
        <w:t>История с фидерными фондами. Нам нужно общими усилиями найти границу, где у нас заканчиваются не до конца понятные с точки зрения ценности для инвестора фонды. Когда, как мы видим в доверительном управлении, стратегии просто покупают свои ПИФы и с ними особо ничего не происходит. То есть какое там управление - не до конца понятно. При этом две комиссии радостно взимаются.</w:t>
      </w:r>
    </w:p>
    <w:p w14:paraId="1F1FCE40" w14:textId="77777777" w:rsidR="00130013" w:rsidRPr="00130013" w:rsidRDefault="00130013" w:rsidP="00130013">
      <w:r>
        <w:t xml:space="preserve">Владимир Кириллов, исполнительный директор "ВИМ инвестиции" Мы должны сделать из доверительного управления, из ПИФов, достаточно прозрачную систему для инвестора. Для того чтобы увеличивать доверие к отрасли. Пока этого недостаточно. Сегодня с точки зрения переводов мы выглядим отстало. Самые лучшие выдают за 1-2 дня. Это только выдача паёв, а ещё нужно перечислить деньги. Как мы сегодня привыкли переводить деньги через банковские приложения? Ты нажимаешь кнопку, и всё пошло с одного счёта на другой. То же самое каждый наш пайщик должен делать. В приложениях </w:t>
      </w:r>
      <w:r>
        <w:lastRenderedPageBreak/>
        <w:t>управляющих компаний, брокерских или банковских ты нажимаешь на кнопку - и купил пай. Ты продаёшь, и у тебя тут же деньги приехали тебе на счёт.</w:t>
      </w:r>
    </w:p>
    <w:p w14:paraId="22382573" w14:textId="77777777" w:rsidR="00BF4571" w:rsidRPr="0010418F" w:rsidRDefault="00BF4571" w:rsidP="00BF4571">
      <w:pPr>
        <w:pStyle w:val="2"/>
      </w:pPr>
      <w:bookmarkStart w:id="150" w:name="_Toc99271711"/>
      <w:bookmarkStart w:id="151" w:name="_Toc99318657"/>
      <w:bookmarkStart w:id="152" w:name="_Toc205188894"/>
      <w:r w:rsidRPr="0010418F">
        <w:t>NEWS.ru, 01.08.2025, Депутат Бессараб: необходимо усиливать меры поддержки многодетных семей</w:t>
      </w:r>
      <w:bookmarkEnd w:id="152"/>
    </w:p>
    <w:p w14:paraId="5F016918" w14:textId="77777777" w:rsidR="00BF4571" w:rsidRPr="0010418F" w:rsidRDefault="00BF4571" w:rsidP="00D35FBE">
      <w:pPr>
        <w:pStyle w:val="3"/>
      </w:pPr>
      <w:bookmarkStart w:id="153" w:name="_Toc205188895"/>
      <w:r w:rsidRPr="0010418F">
        <w:t>Член комитета Госдумы по труду, социальной политике и делам ветеранов Светлана Бессараб призвала усиливать меры поддержки многодетных семей. В разговоре с NEWS.ru она добавила, что необходимо выдавать материнский капитал не только за первых двух детей, но и за каждого последующего ребенка.</w:t>
      </w:r>
      <w:bookmarkEnd w:id="153"/>
    </w:p>
    <w:p w14:paraId="5429A006" w14:textId="77777777" w:rsidR="00BF4571" w:rsidRPr="0010418F" w:rsidRDefault="00BF4571" w:rsidP="00BF4571">
      <w:r w:rsidRPr="0010418F">
        <w:t xml:space="preserve">На мой взгляд, нужно разрабатывать новые меры поддержки именно для многодетных семей. Уходя на так называемые каникулы, депутаты приняли в первом чтении законопроект о поддержке многодетных семей. Например, многодетные матери теперь смогут получать индивидуальные </w:t>
      </w:r>
      <w:r w:rsidRPr="0010418F">
        <w:rPr>
          <w:b/>
        </w:rPr>
        <w:t>пенсионные коэффициенты</w:t>
      </w:r>
      <w:r w:rsidRPr="0010418F">
        <w:t xml:space="preserve"> и стаж по уходу за каждым ребенком. Раньше можно было получить стаж только за четырех детей. Мне кажется, нужно разрабатывать такие меры поддержки, чтобы материнский семейный капитал можно было получать не только на первого и второго ребенка, но на каждого последующего, - сказала Бессараб.</w:t>
      </w:r>
    </w:p>
    <w:p w14:paraId="5BECEC01" w14:textId="77777777" w:rsidR="00BF4571" w:rsidRPr="0010418F" w:rsidRDefault="00BF4571" w:rsidP="00BF4571">
      <w:r w:rsidRPr="0010418F">
        <w:t>Ранее депутат Госдумы Евгений Марченко предложил ежемесячно давать выходной для одного из родителей с детьми до 18 лет. С соответствующим документом парламентарий обратился в Министерство труда и соцзащиты России. По его словам, введение дополнительного выходного дня повысит эффективность воспитания.</w:t>
      </w:r>
    </w:p>
    <w:p w14:paraId="2B26DCCC" w14:textId="77777777" w:rsidR="00BF4571" w:rsidRPr="0010418F" w:rsidRDefault="00BF4571" w:rsidP="00BF4571">
      <w:hyperlink r:id="rId53" w:history="1">
        <w:r w:rsidRPr="0010418F">
          <w:rPr>
            <w:rStyle w:val="a3"/>
          </w:rPr>
          <w:t>https://news.ru/vlast/v-gosdume-predlozhili-usilit-mery-podderzhki-mnogodetnyh-semej</w:t>
        </w:r>
      </w:hyperlink>
    </w:p>
    <w:p w14:paraId="0CF1504F" w14:textId="77777777" w:rsidR="00191C5A" w:rsidRPr="0010418F" w:rsidRDefault="00191C5A" w:rsidP="00191C5A">
      <w:pPr>
        <w:pStyle w:val="2"/>
      </w:pPr>
      <w:bookmarkStart w:id="154" w:name="_Toc205188896"/>
      <w:r w:rsidRPr="0010418F">
        <w:t>РИА Новости, 01.08.2025, Банки в России снижают ставки по накопительным счетам</w:t>
      </w:r>
      <w:bookmarkEnd w:id="154"/>
    </w:p>
    <w:p w14:paraId="20A2A425" w14:textId="77777777" w:rsidR="00191C5A" w:rsidRPr="0010418F" w:rsidRDefault="00191C5A" w:rsidP="00D35FBE">
      <w:pPr>
        <w:pStyle w:val="3"/>
      </w:pPr>
      <w:bookmarkStart w:id="155" w:name="_Toc205188897"/>
      <w:r w:rsidRPr="0010418F">
        <w:t>Большинство российских банков снижают ставки по накопительным счетам, при этом некоторые игроки пока оставили условия по таким продуктам без изменений и следят за ситуацией, выяснило РИА Новости, опросив кредитные организации.</w:t>
      </w:r>
      <w:bookmarkEnd w:id="155"/>
    </w:p>
    <w:p w14:paraId="1A7FD0D2" w14:textId="77777777" w:rsidR="00191C5A" w:rsidRPr="0010418F" w:rsidRDefault="00191C5A" w:rsidP="00191C5A">
      <w:r w:rsidRPr="0010418F">
        <w:t>Сбербанк с 31 июля снизил максимальную ставку по накопительному счету на 2 процентных пункта - до 14%, говорится в сообщении банка.</w:t>
      </w:r>
    </w:p>
    <w:p w14:paraId="347AD6AA" w14:textId="77777777" w:rsidR="00191C5A" w:rsidRPr="0010418F" w:rsidRDefault="00191C5A" w:rsidP="00191C5A">
      <w:r w:rsidRPr="0010418F">
        <w:t>"Последнюю корректировку ставок мы провели сегодня, 1 августа. На данный момент ставка по накопительному счету составляет 18% годовых в первые три месяца после открытия и 12% с четвертого месяца. Дальнейшие решения по ставкам будут зависеть от динамики портфеля, рыночной конъюнктуры и корректировок ключевой ставки", - сообщили в пресс-службе Совкомбанка.</w:t>
      </w:r>
    </w:p>
    <w:p w14:paraId="678A1172" w14:textId="77777777" w:rsidR="00191C5A" w:rsidRPr="0010418F" w:rsidRDefault="00191C5A" w:rsidP="00191C5A">
      <w:r w:rsidRPr="0010418F">
        <w:t>В пресс-службе ПСБ рассказали, что в линейке накопительных счетов текущая максимальная ставка составляет 22% годовых с учетом надбавки за траты по картам, минимальная ставка - 5%. "С начала года максимальная ставка снизилась на 1 процентный пункт, минимальная - на 3 процентных пункта. В настоящее время банк рассматривает варианты дальнейшего снижения ставок по накопительным продуктам", - уточнили там.</w:t>
      </w:r>
    </w:p>
    <w:p w14:paraId="36CC2C83" w14:textId="77777777" w:rsidR="00191C5A" w:rsidRPr="0010418F" w:rsidRDefault="00191C5A" w:rsidP="00191C5A">
      <w:r w:rsidRPr="0010418F">
        <w:lastRenderedPageBreak/>
        <w:t>В "Абсолют банке" рассказали, что за последние полгода банк неоднократно корректировали условия по накопительным счетам. "Последняя корректировка условий произошла 1 августа, до этого банк снижал ставку 7 июля", - отметил директор департамента розничных продуктов кредитной организации Виталий Костюкевич.</w:t>
      </w:r>
    </w:p>
    <w:p w14:paraId="51D47F38" w14:textId="77777777" w:rsidR="00191C5A" w:rsidRPr="0010418F" w:rsidRDefault="00191C5A" w:rsidP="00191C5A">
      <w:r w:rsidRPr="0010418F">
        <w:t>По его словам, минимальная ставка по накопительному счету - 8%, максимальная - 18,5%. "При этом мы видим, что сейчас клиенты переориентируются в более долгосрочные инструменты для размещения своих сбережений - вклады, стремясь зафиксировать доходность на более продолжительный период времени", - добавил Костюкевич.</w:t>
      </w:r>
    </w:p>
    <w:p w14:paraId="60217B2E" w14:textId="77777777" w:rsidR="00191C5A" w:rsidRPr="0010418F" w:rsidRDefault="00191C5A" w:rsidP="00191C5A">
      <w:r w:rsidRPr="0010418F">
        <w:t>В "Почта банке" заявили, что их ставки по накопительным счетам за последние шесть месяцев не менялись. "Сейчас максимальная доходность 19% годовых действует по продукту "Копилка" для новых клиентов в первый месяц после открытия счета. Со второго месяца максимальная доходность составит 15% годовых, при условии ежемесячных трат по карте "Почта банка" на сумму от 10 тысяч рублей. Иначе ставка составит 10% годовых", - уточнили в пресс-службе.</w:t>
      </w:r>
    </w:p>
    <w:p w14:paraId="7F7F8CDE" w14:textId="77777777" w:rsidR="00191C5A" w:rsidRPr="0010418F" w:rsidRDefault="00191C5A" w:rsidP="00191C5A">
      <w:r w:rsidRPr="0010418F">
        <w:t>Там добавили, что на решение по изменению условий влияют снижение ключевой ставки и конъюнктура рынка.</w:t>
      </w:r>
    </w:p>
    <w:p w14:paraId="5B4C15D6" w14:textId="77777777" w:rsidR="00191C5A" w:rsidRPr="0010418F" w:rsidRDefault="00191C5A" w:rsidP="00191C5A">
      <w:r w:rsidRPr="0010418F">
        <w:t>Заместитель председателя правления банка "Дом.РФ" Алексей Косяков сообщил, что максимальная ставка по накопительному счету составляет 17,3%. "Мы внимательно следим за ситуацией для адаптации параметров своих продуктов к конъюнктуре рынка. Решения принимаются с учетом роста стоимости денег на рынке фондирования, динамики ключевой ставки ЦБ и конкурентной среды", - добавил он.</w:t>
      </w:r>
    </w:p>
    <w:p w14:paraId="10EE8FE2" w14:textId="77777777" w:rsidR="00191C5A" w:rsidRPr="0010418F" w:rsidRDefault="00191C5A" w:rsidP="00191C5A">
      <w:r w:rsidRPr="0010418F">
        <w:t xml:space="preserve">Согласно данным маркетингового агентства Marcs, которые есть у РИА Новости, Газпромбанк в массовом сегменте также понизил ставки по накопительным счетам в рублях. Приветственная ставка на "Накопительный счет" понижена на 2 процентных пункта - до 17% (действует первые два месяца), на "Ежедневный процент" понижена приветственная ставка на 1,5 процентных пункта - до 17% (действует первые два месяца). </w:t>
      </w:r>
    </w:p>
    <w:p w14:paraId="2B127C1D" w14:textId="77777777" w:rsidR="0019034F" w:rsidRPr="0010418F" w:rsidRDefault="0019034F" w:rsidP="0019034F">
      <w:pPr>
        <w:pStyle w:val="2"/>
      </w:pPr>
      <w:bookmarkStart w:id="156" w:name="_Toc205188898"/>
      <w:r w:rsidRPr="0010418F">
        <w:t>РБК Инвестиции, 02.08.2025, Ставки по вкладам рухнули после заседания ЦБ: доходность в топ-10 банков</w:t>
      </w:r>
      <w:bookmarkEnd w:id="156"/>
    </w:p>
    <w:p w14:paraId="7F30220C" w14:textId="77777777" w:rsidR="0019034F" w:rsidRPr="0010418F" w:rsidRDefault="0019034F" w:rsidP="00D35FBE">
      <w:pPr>
        <w:pStyle w:val="3"/>
      </w:pPr>
      <w:bookmarkStart w:id="157" w:name="_Toc205188899"/>
      <w:r w:rsidRPr="0010418F">
        <w:t>После заседания Банка России по ключевой ставке крупнейшие банки продолжают корректировать доходность своих сберегательных продуктов. «РБК Инвестиции» изучили ситуацию на рынке вкладов спустя неделю после решения ЦБ.</w:t>
      </w:r>
      <w:bookmarkEnd w:id="157"/>
    </w:p>
    <w:p w14:paraId="74972B6E" w14:textId="77777777" w:rsidR="0019034F" w:rsidRPr="0010418F" w:rsidRDefault="0019034F" w:rsidP="0019034F">
      <w:r w:rsidRPr="0010418F">
        <w:t>Как изменились ставки по вкладам после заседания ЦБ</w:t>
      </w:r>
    </w:p>
    <w:p w14:paraId="666A0B93" w14:textId="77777777" w:rsidR="0019034F" w:rsidRPr="0010418F" w:rsidRDefault="0019034F" w:rsidP="0019034F">
      <w:r w:rsidRPr="0010418F">
        <w:t>На заседании 25 июля Банк России принял решение снизить ключевую ставку до 18%, что повлекло за собой существенное снижение ставок по депозитам среди крупнейших банков.</w:t>
      </w:r>
    </w:p>
    <w:p w14:paraId="0D4B06E8" w14:textId="77777777" w:rsidR="0019034F" w:rsidRPr="0010418F" w:rsidRDefault="0019034F" w:rsidP="0019034F">
      <w:r w:rsidRPr="0010418F">
        <w:t>По подсчетам "РБК Инвестиций", с момента последнего заседания ЦБ и по состоянию на 1 августа в топ-10 крупнейших банков по размеру депозитного портфеля ставки по трехмесячным депозитам снизились на 1,18 п.п., по полугодовым - на 1,28 п.п., а по годовым вкладам - на 1,23 п.п.</w:t>
      </w:r>
    </w:p>
    <w:p w14:paraId="1254B977" w14:textId="77777777" w:rsidR="0019034F" w:rsidRPr="0010418F" w:rsidRDefault="0019034F" w:rsidP="0019034F">
      <w:r w:rsidRPr="0010418F">
        <w:lastRenderedPageBreak/>
        <w:t>Таким образом, средняя максимальная доходность вкладов в топ-10 банков на три месяца оказалась ниже отметки 17% годовых, по депозитам на шесть месяцев - ниже 16%, а по вкладам на один год - ниже 15%. Причем все ставки близко к границе пересечения следующего процентного пункта. При этом в начале июня средняя ставка по данным категориям депозитов находилась в диапазоне 18-19% годовых.</w:t>
      </w:r>
    </w:p>
    <w:p w14:paraId="575BD322" w14:textId="77777777" w:rsidR="0019034F" w:rsidRPr="0010418F" w:rsidRDefault="0019034F" w:rsidP="0019034F">
      <w:r w:rsidRPr="0010418F">
        <w:t xml:space="preserve">Средние максимальные ставки по вкладам в топ-10 крупнейших банков по подсчетам "РБК Инвестиций" на 1 августа в зависимости от срока составляют: </w:t>
      </w:r>
    </w:p>
    <w:p w14:paraId="78BFB56F" w14:textId="77777777" w:rsidR="0019034F" w:rsidRPr="0010418F" w:rsidRDefault="0019034F" w:rsidP="0019034F">
      <w:r w:rsidRPr="0010418F">
        <w:t>•</w:t>
      </w:r>
      <w:r w:rsidRPr="0010418F">
        <w:tab/>
        <w:t xml:space="preserve">на три месяца - 16,09%; </w:t>
      </w:r>
    </w:p>
    <w:p w14:paraId="6DA06DB7" w14:textId="77777777" w:rsidR="0019034F" w:rsidRPr="0010418F" w:rsidRDefault="0019034F" w:rsidP="0019034F">
      <w:r w:rsidRPr="0010418F">
        <w:t>•</w:t>
      </w:r>
      <w:r w:rsidRPr="0010418F">
        <w:tab/>
        <w:t xml:space="preserve">на шесть месяцев - 15,11%; </w:t>
      </w:r>
    </w:p>
    <w:p w14:paraId="3E9DF234" w14:textId="77777777" w:rsidR="0019034F" w:rsidRPr="0010418F" w:rsidRDefault="0019034F" w:rsidP="0019034F">
      <w:r w:rsidRPr="0010418F">
        <w:t>•</w:t>
      </w:r>
      <w:r w:rsidRPr="0010418F">
        <w:tab/>
        <w:t xml:space="preserve">на один год - 14,16%. </w:t>
      </w:r>
    </w:p>
    <w:p w14:paraId="4C617DF2" w14:textId="77777777" w:rsidR="0019034F" w:rsidRPr="0010418F" w:rsidRDefault="0019034F" w:rsidP="0019034F">
      <w:r w:rsidRPr="0010418F">
        <w:t>При расчете средней максимальной ставки учитывались вклады на сумму от 100 тыс. без дополнительных условий, кроме новых денег/новых клиентов. Все ставки указаны в эффективном размере (для вкладов с капитализацией дана максимальная доходность при выполнении этого условия), без возможности снятия и пополнения счета.</w:t>
      </w:r>
    </w:p>
    <w:p w14:paraId="53298A93" w14:textId="77777777" w:rsidR="0019034F" w:rsidRPr="0010418F" w:rsidRDefault="0019034F" w:rsidP="0019034F">
      <w:r w:rsidRPr="0010418F">
        <w:t>В финансовом маркетплейсе "Финуслуги" также зафиксировали снижение ставок по вкладам в топ-20 крупнейших банков, доходность по вкладам снизилась в 15 банках из 20.</w:t>
      </w:r>
    </w:p>
    <w:p w14:paraId="7BB60530" w14:textId="77777777" w:rsidR="0019034F" w:rsidRPr="0010418F" w:rsidRDefault="0019034F" w:rsidP="0019034F">
      <w:r w:rsidRPr="0010418F">
        <w:t>В частности, по расчетам "Финуслуг", с момента июльского заседания ЦБ средние ставки по вкладам в топ-20 банков потеряли от 0,56 до 0,73 п.п., что составляет от четверти до трети объема месячной динамики снижения. Всего за июль средние ставки потеряли совокупно по 2,07-2,23 п.п.</w:t>
      </w:r>
    </w:p>
    <w:p w14:paraId="10F1EFD6" w14:textId="77777777" w:rsidR="0019034F" w:rsidRPr="0010418F" w:rsidRDefault="0019034F" w:rsidP="0019034F">
      <w:r w:rsidRPr="0010418F">
        <w:t>Банк России также зафиксировал стремительное снижение средней максимальной ставки по вкладам в топ-10 банков - в третьей декаде июля она составила 16,44% годовых, потеряв 0,78 п.п. и вернувшись к значениям июля 2024 года. Наиболее существенно снижение доходностей затронуло вклады на срок от трех до шести месяцев, а медленнее всего снижались длинные депозиты на срок свыше одного года.</w:t>
      </w:r>
    </w:p>
    <w:p w14:paraId="2C8A9FB6" w14:textId="77777777" w:rsidR="0019034F" w:rsidRPr="0010418F" w:rsidRDefault="0019034F" w:rsidP="0019034F">
      <w:r w:rsidRPr="0010418F">
        <w:t>Динамика средней максимальной процентной ставки по рублевым вкладам в топ-10 банков</w:t>
      </w:r>
    </w:p>
    <w:p w14:paraId="5D1DE115" w14:textId="77777777" w:rsidR="0019034F" w:rsidRPr="0010418F" w:rsidRDefault="0019034F" w:rsidP="0019034F">
      <w:r w:rsidRPr="0010418F">
        <w:t>Снижение депозитных ставок происходит быстрее, чем у ключевой ставки, и до конца года тренд на падение доходности по накопительным продуктам продолжится, считают в пресс-службе ВТБ. Также в ВТБ отметили, что банки переориентируются на краткосрочное привлечение. Тем не менее, по прогнозу ВТБ, во второй половине года рынок сбережений по объему средств продолжит рост, хоть и меньшими темпами, чем предполагалось ранее.</w:t>
      </w:r>
    </w:p>
    <w:p w14:paraId="5E50C5E8" w14:textId="77777777" w:rsidR="0019034F" w:rsidRPr="0010418F" w:rsidRDefault="0019034F" w:rsidP="0019034F">
      <w:r w:rsidRPr="0010418F">
        <w:t>Какие банки из топ-10 снизили ставки по вкладам после заседания ЦБ</w:t>
      </w:r>
    </w:p>
    <w:p w14:paraId="5BC548F8" w14:textId="77777777" w:rsidR="0019034F" w:rsidRPr="0010418F" w:rsidRDefault="0019034F" w:rsidP="0019034F">
      <w:r w:rsidRPr="0010418F">
        <w:t>Согласно мониторингу "РБК Инвестиций", с 25 июля, то есть за неделю после заседания Банка России по ключевой ставке, доходность по сберегательным продуктам скорректировали девять банков из топ-10. Если после прошлого заседания наблюдалось повышение ставок в одном из банков, то в этот раз все изменения прошли исключительно в сторону снижения.</w:t>
      </w:r>
    </w:p>
    <w:p w14:paraId="3A8D3D51" w14:textId="77777777" w:rsidR="0019034F" w:rsidRPr="0010418F" w:rsidRDefault="0019034F" w:rsidP="0019034F">
      <w:r w:rsidRPr="0010418F">
        <w:t>Так, с 25 июля ставки по вкладам снизил Совкомбанк. Снижение прошло по всей линейке вкладов и на всех доступных сроках.</w:t>
      </w:r>
    </w:p>
    <w:p w14:paraId="5776237E" w14:textId="77777777" w:rsidR="0019034F" w:rsidRPr="0010418F" w:rsidRDefault="0019034F" w:rsidP="0019034F">
      <w:r w:rsidRPr="0010418F">
        <w:lastRenderedPageBreak/>
        <w:t>С 26 июля Альфа-банк уменьшил доходность по всей линейке вкладов до года, установив максимальную ставку на уровне 16%, а МКБ скорректировал ставки по всей линейке вкладов до трех лет включительно.</w:t>
      </w:r>
    </w:p>
    <w:p w14:paraId="6A3C7528" w14:textId="77777777" w:rsidR="0019034F" w:rsidRPr="0010418F" w:rsidRDefault="0019034F" w:rsidP="0019034F">
      <w:r w:rsidRPr="0010418F">
        <w:t>С 28 июля Сбербанк снизил ставки по вкладам линеек "Лучший%" и "СберВклад", установив максимальную ставку по ним на уровне 16%, а Газпромбанк уменьшил ставки по счетам "Накопительный счет" и "Ежедневный процент".</w:t>
      </w:r>
    </w:p>
    <w:p w14:paraId="2C677E50" w14:textId="77777777" w:rsidR="0019034F" w:rsidRPr="0010418F" w:rsidRDefault="0019034F" w:rsidP="0019034F">
      <w:r w:rsidRPr="0010418F">
        <w:t>С 29 июля ВТБ изменил ставки по флагманскому продукту "ВТБ-Вклад", опустив максимальную ставку по нему до 16% годовых. Также Т-банк снизил максимальную ставку по вкладам в рублях до 16% годовых.</w:t>
      </w:r>
    </w:p>
    <w:p w14:paraId="1965836E" w14:textId="77777777" w:rsidR="0019034F" w:rsidRPr="0010418F" w:rsidRDefault="0019034F" w:rsidP="0019034F">
      <w:r w:rsidRPr="0010418F">
        <w:t xml:space="preserve">С 31 июля три банка объявили об уменьшении доходности по сберегательным продуктам: </w:t>
      </w:r>
    </w:p>
    <w:p w14:paraId="666FC78F" w14:textId="77777777" w:rsidR="0019034F" w:rsidRPr="0010418F" w:rsidRDefault="0019034F" w:rsidP="0019034F">
      <w:r w:rsidRPr="0010418F">
        <w:t>•</w:t>
      </w:r>
      <w:r w:rsidRPr="0010418F">
        <w:tab/>
        <w:t xml:space="preserve">Сбербанк уменьшил приветственную ставку по накопительному счету до 14% годовых, а также снизил размер надбавок за траты по карте для текущих клиентов; </w:t>
      </w:r>
    </w:p>
    <w:p w14:paraId="6947A66B" w14:textId="77777777" w:rsidR="0019034F" w:rsidRPr="0010418F" w:rsidRDefault="0019034F" w:rsidP="0019034F">
      <w:r w:rsidRPr="0010418F">
        <w:t>•</w:t>
      </w:r>
      <w:r w:rsidRPr="0010418F">
        <w:tab/>
        <w:t xml:space="preserve">Газпромбанк снова снизил ставки по счетам "Накопительный счет" и "Ежедневный процент", а также опустил максимальную ставку по вкладам до 17%; </w:t>
      </w:r>
    </w:p>
    <w:p w14:paraId="7CC83F2B" w14:textId="77777777" w:rsidR="0019034F" w:rsidRPr="0010418F" w:rsidRDefault="0019034F" w:rsidP="0019034F">
      <w:r w:rsidRPr="0010418F">
        <w:t>•</w:t>
      </w:r>
      <w:r w:rsidRPr="0010418F">
        <w:tab/>
        <w:t xml:space="preserve">Почта Банк изменил ставки по вкладам "Максимальная выгода" и "Горячий сезон", снизив их на 1,6-2,5 п.п. </w:t>
      </w:r>
    </w:p>
    <w:p w14:paraId="292C4ED5" w14:textId="77777777" w:rsidR="0019034F" w:rsidRPr="0010418F" w:rsidRDefault="0019034F" w:rsidP="0019034F">
      <w:r w:rsidRPr="0010418F">
        <w:t xml:space="preserve">С 1 августа прошло самое масштабное снижение ставок за неделю. Об этом объявили сразу семь банков: </w:t>
      </w:r>
    </w:p>
    <w:p w14:paraId="23D8FEBF" w14:textId="77777777" w:rsidR="0019034F" w:rsidRPr="0010418F" w:rsidRDefault="0019034F" w:rsidP="0019034F">
      <w:r w:rsidRPr="0010418F">
        <w:t>•</w:t>
      </w:r>
      <w:r w:rsidRPr="0010418F">
        <w:tab/>
        <w:t xml:space="preserve">ВТБ снизил приветственную ставку по накопительному счету до 16% годовых; </w:t>
      </w:r>
    </w:p>
    <w:p w14:paraId="56B1B629" w14:textId="77777777" w:rsidR="0019034F" w:rsidRPr="0010418F" w:rsidRDefault="0019034F" w:rsidP="0019034F">
      <w:r w:rsidRPr="0010418F">
        <w:t>•</w:t>
      </w:r>
      <w:r w:rsidRPr="0010418F">
        <w:tab/>
        <w:t xml:space="preserve">Газпромбанк изменил ставку по накопительному счету "Простой доход" с начислением процентов на минимальный остаток - до 17% годовых (ранее - 18%); </w:t>
      </w:r>
    </w:p>
    <w:p w14:paraId="7AA61563" w14:textId="77777777" w:rsidR="0019034F" w:rsidRPr="0010418F" w:rsidRDefault="0019034F" w:rsidP="0019034F">
      <w:r w:rsidRPr="0010418F">
        <w:t>•</w:t>
      </w:r>
      <w:r w:rsidRPr="0010418F">
        <w:tab/>
        <w:t xml:space="preserve">Альфа-банк уменьшил приветственную ставку по накопительному счету до 16% годовых, а также снова снизил ставки по всей линейке вкладов; </w:t>
      </w:r>
    </w:p>
    <w:p w14:paraId="508F76A4" w14:textId="77777777" w:rsidR="0019034F" w:rsidRPr="0010418F" w:rsidRDefault="0019034F" w:rsidP="0019034F">
      <w:r w:rsidRPr="0010418F">
        <w:t>•</w:t>
      </w:r>
      <w:r w:rsidRPr="0010418F">
        <w:tab/>
        <w:t xml:space="preserve">МКБ снизил максимальную ставку по накопительному счету до 18%, а также снова опустил доходность по всей линейке вкладов; </w:t>
      </w:r>
    </w:p>
    <w:p w14:paraId="2AC75F33" w14:textId="77777777" w:rsidR="0019034F" w:rsidRPr="0010418F" w:rsidRDefault="0019034F" w:rsidP="0019034F">
      <w:r w:rsidRPr="0010418F">
        <w:t>•</w:t>
      </w:r>
      <w:r w:rsidRPr="0010418F">
        <w:tab/>
        <w:t xml:space="preserve">ВТБ ухудшил условия по полугодовым вкладам "Новое время" и "Выгодное начало" и скорректировал ставки по комбинированному с ПДС вкладу "Двойная выгода"; </w:t>
      </w:r>
    </w:p>
    <w:p w14:paraId="3D9BF767" w14:textId="77777777" w:rsidR="0019034F" w:rsidRPr="0010418F" w:rsidRDefault="0019034F" w:rsidP="0019034F">
      <w:r w:rsidRPr="0010418F">
        <w:t>•</w:t>
      </w:r>
      <w:r w:rsidRPr="0010418F">
        <w:tab/>
        <w:t xml:space="preserve">Совкомбанк снова снизил ставки по всей линейке вкладов на всех доступных сроках, а также уменьшил приветственную ставку по накопительному счету "Онлайн-копилка" до 18%; </w:t>
      </w:r>
    </w:p>
    <w:p w14:paraId="236EF606" w14:textId="77777777" w:rsidR="0019034F" w:rsidRPr="0010418F" w:rsidRDefault="0019034F" w:rsidP="0019034F">
      <w:r w:rsidRPr="0010418F">
        <w:t>•</w:t>
      </w:r>
      <w:r w:rsidRPr="0010418F">
        <w:tab/>
        <w:t xml:space="preserve">Россельхозбанк ухудшил условия по всей линейке вкладов, опустив максимальную ставку по ним до 16,25%. </w:t>
      </w:r>
    </w:p>
    <w:p w14:paraId="72E10238" w14:textId="77777777" w:rsidR="0019034F" w:rsidRPr="0010418F" w:rsidRDefault="0019034F" w:rsidP="0019034F">
      <w:r w:rsidRPr="0010418F">
        <w:t>Вклады с максимальной ставкой в топ-10 банков</w:t>
      </w:r>
    </w:p>
    <w:p w14:paraId="3D1F0778" w14:textId="77777777" w:rsidR="0019034F" w:rsidRPr="0010418F" w:rsidRDefault="0019034F" w:rsidP="0019034F">
      <w:r w:rsidRPr="0010418F">
        <w:t>Несмотря на общее снижение ставок по вкладам, в крупных банках еще можно зафиксировать высокую доходность.</w:t>
      </w:r>
    </w:p>
    <w:p w14:paraId="6A6E5A70" w14:textId="77777777" w:rsidR="0019034F" w:rsidRPr="0010418F" w:rsidRDefault="0019034F" w:rsidP="0019034F">
      <w:r w:rsidRPr="0010418F">
        <w:t xml:space="preserve">"РБК Инвестиции " провели мониторинг среди десяти крупнейших банков и отобрали в них вклады без условий (кроме новых денег/новых клиентов), по которым предлагается </w:t>
      </w:r>
      <w:r w:rsidRPr="0010418F">
        <w:lastRenderedPageBreak/>
        <w:t xml:space="preserve">максимально возможная процентная ставка с суммой вложений 100 тыс. по состоянию на 1 августа 2025 года: </w:t>
      </w:r>
    </w:p>
    <w:p w14:paraId="26905E58" w14:textId="77777777" w:rsidR="0019034F" w:rsidRPr="0010418F" w:rsidRDefault="0019034F" w:rsidP="0019034F">
      <w:r w:rsidRPr="0010418F">
        <w:t>•</w:t>
      </w:r>
      <w:r w:rsidRPr="0010418F">
        <w:tab/>
        <w:t xml:space="preserve">ПСБ - по депозиту "Сильная ставка" до 17,7% годовых на сроке полгода для "новых денег" - разницей между суммой на счетах ПСБ в момент открытия вклада и максимальным остатком за три месяца; </w:t>
      </w:r>
    </w:p>
    <w:p w14:paraId="0B801FC7" w14:textId="77777777" w:rsidR="0019034F" w:rsidRPr="0010418F" w:rsidRDefault="0019034F" w:rsidP="0019034F">
      <w:r w:rsidRPr="0010418F">
        <w:t>•</w:t>
      </w:r>
      <w:r w:rsidRPr="0010418F">
        <w:tab/>
        <w:t xml:space="preserve">Газпромбанк - ставка 17% годовых по трехмесячному депозиту "Новые деньги" с надбавкой 1 п.п. за новые деньги - средства, превышающие совокупный остаток средств клиента на дату открытия вклада относительно совокупного остатка за 30 дней до даты открытия вклада; </w:t>
      </w:r>
    </w:p>
    <w:p w14:paraId="4D4FC58C" w14:textId="77777777" w:rsidR="0019034F" w:rsidRPr="0010418F" w:rsidRDefault="0019034F" w:rsidP="0019034F">
      <w:r w:rsidRPr="0010418F">
        <w:t>•</w:t>
      </w:r>
      <w:r w:rsidRPr="0010418F">
        <w:tab/>
        <w:t xml:space="preserve">Россельхозбанк - по депозиту "Доходный" ставка 16,25% годовых для всех клиентов при размещении средств на три месяца; </w:t>
      </w:r>
    </w:p>
    <w:p w14:paraId="085A64CE" w14:textId="77777777" w:rsidR="0019034F" w:rsidRPr="0010418F" w:rsidRDefault="0019034F" w:rsidP="0019034F">
      <w:r w:rsidRPr="0010418F">
        <w:t>•</w:t>
      </w:r>
      <w:r w:rsidRPr="0010418F">
        <w:tab/>
        <w:t xml:space="preserve">Совкомбанк - доходность 16,1% годовых по вкладу "Щедрое лето" на сроке три месяца; </w:t>
      </w:r>
    </w:p>
    <w:p w14:paraId="0ED9D741" w14:textId="77777777" w:rsidR="0019034F" w:rsidRPr="0010418F" w:rsidRDefault="0019034F" w:rsidP="0019034F">
      <w:r w:rsidRPr="0010418F">
        <w:t>•</w:t>
      </w:r>
      <w:r w:rsidRPr="0010418F">
        <w:tab/>
        <w:t xml:space="preserve">Т-банк - по продукту "Смарт-вклад непополняемый" ставка 16% годовых на сроке два месяца; </w:t>
      </w:r>
    </w:p>
    <w:p w14:paraId="562396BA" w14:textId="77777777" w:rsidR="0019034F" w:rsidRPr="0010418F" w:rsidRDefault="0019034F" w:rsidP="0019034F">
      <w:r w:rsidRPr="0010418F">
        <w:t>•</w:t>
      </w:r>
      <w:r w:rsidRPr="0010418F">
        <w:tab/>
        <w:t xml:space="preserve">ВТБ - доходность 16% годовых по "ВТБ-Вкладу" на два месяца с надбавкой для новых вкладчиков, у которых за последние шесть месяцев не было вкладов и накопительных счетов в банке, или при пополнении счета новыми деньгами, которые за последние три месяца не размещались на счетах или вкладах в ВТБ; </w:t>
      </w:r>
    </w:p>
    <w:p w14:paraId="2E5A4DAA" w14:textId="77777777" w:rsidR="0019034F" w:rsidRPr="0010418F" w:rsidRDefault="0019034F" w:rsidP="0019034F">
      <w:r w:rsidRPr="0010418F">
        <w:t>•</w:t>
      </w:r>
      <w:r w:rsidRPr="0010418F">
        <w:tab/>
        <w:t xml:space="preserve">Московский кредитный банк - по депозиту "МКБ. Безусловный" доходность 16% годовых на сроках три, шесть и двенадцать месяцев; </w:t>
      </w:r>
    </w:p>
    <w:p w14:paraId="59624268" w14:textId="77777777" w:rsidR="0019034F" w:rsidRPr="0010418F" w:rsidRDefault="0019034F" w:rsidP="0019034F">
      <w:r w:rsidRPr="0010418F">
        <w:t>•</w:t>
      </w:r>
      <w:r w:rsidRPr="0010418F">
        <w:tab/>
        <w:t xml:space="preserve">Сбербанк - по вкладу "Лучший %" доходность 16% годовых на сроке четыре месяца на деньги, которых не было на вкладах и накопительных счетах в банке в последние два месяца; </w:t>
      </w:r>
    </w:p>
    <w:p w14:paraId="299A6CD8" w14:textId="77777777" w:rsidR="0019034F" w:rsidRPr="0010418F" w:rsidRDefault="0019034F" w:rsidP="0019034F">
      <w:r w:rsidRPr="0010418F">
        <w:t>•</w:t>
      </w:r>
      <w:r w:rsidRPr="0010418F">
        <w:tab/>
        <w:t xml:space="preserve">Альфа-банк - по вкладу "Альфа-Вклад Новые деньги" ставка 16% на сроке три месяца для денег, которые не находились на накопительных счетах и вкладах последние 90 дней; </w:t>
      </w:r>
    </w:p>
    <w:p w14:paraId="244E64E0" w14:textId="77777777" w:rsidR="0019034F" w:rsidRPr="0010418F" w:rsidRDefault="0019034F" w:rsidP="0019034F">
      <w:r w:rsidRPr="0010418F">
        <w:t>•</w:t>
      </w:r>
      <w:r w:rsidRPr="0010418F">
        <w:tab/>
        <w:t xml:space="preserve">Почта Банк - ставка 15,5% по депозиту "Горячий сезон" предлагается на сроке три месяца при открытии продукта онлайн. </w:t>
      </w:r>
    </w:p>
    <w:p w14:paraId="6E80A702" w14:textId="77777777" w:rsidR="0019034F" w:rsidRPr="0010418F" w:rsidRDefault="0019034F" w:rsidP="0019034F">
      <w:r w:rsidRPr="0010418F">
        <w:t>Указанные в обзоре условия по депозитам не являются публичной офертой, размещены исключительно для предварительного ознакомления. Перед принятием решения о размещении денежных средств в банковской организации следует уточнить в ней полные условия на дату открытия вклада.</w:t>
      </w:r>
    </w:p>
    <w:p w14:paraId="5893FC6C" w14:textId="77777777" w:rsidR="0019034F" w:rsidRPr="0010418F" w:rsidRDefault="0019034F" w:rsidP="0019034F">
      <w:hyperlink r:id="rId54" w:history="1">
        <w:r w:rsidRPr="0010418F">
          <w:rPr>
            <w:rStyle w:val="a3"/>
          </w:rPr>
          <w:t>https://www.rbc.ru/quote/news/article/688b6d249a794700f1257fe6?from=newsfeed</w:t>
        </w:r>
      </w:hyperlink>
      <w:r w:rsidRPr="0010418F">
        <w:t xml:space="preserve"> </w:t>
      </w:r>
    </w:p>
    <w:p w14:paraId="4047AF73" w14:textId="77777777" w:rsidR="00CC2785" w:rsidRPr="0010418F" w:rsidRDefault="00CC2785" w:rsidP="00CC2785">
      <w:pPr>
        <w:pStyle w:val="2"/>
      </w:pPr>
      <w:bookmarkStart w:id="158" w:name="_Toc205188900"/>
      <w:r w:rsidRPr="0010418F">
        <w:lastRenderedPageBreak/>
        <w:t>Ecomnews.ru, 01.08.2025, Страховка 2,8 млн: Как получить сберегательный сертификат с повышенной защитой</w:t>
      </w:r>
      <w:bookmarkEnd w:id="158"/>
    </w:p>
    <w:p w14:paraId="19229E0E" w14:textId="77777777" w:rsidR="00CC2785" w:rsidRPr="0010418F" w:rsidRDefault="00CC2785" w:rsidP="00D35FBE">
      <w:pPr>
        <w:pStyle w:val="3"/>
      </w:pPr>
      <w:bookmarkStart w:id="159" w:name="_Toc205188901"/>
      <w:r w:rsidRPr="0010418F">
        <w:t>Государство сделало новый шаг для привлечения долгосрочных сбережений граждан, вдвое увеличив лимит страхового возмещения по сберегательным сертификатам – до 2,8 млн рублей. Александр Разуваев, член наблюдательного совета Гильдии финансовых аналитиков и риск-менеджеров, объяснил суть изменений и особенности этого инструмента.</w:t>
      </w:r>
      <w:bookmarkEnd w:id="159"/>
    </w:p>
    <w:p w14:paraId="6016394E" w14:textId="77777777" w:rsidR="00CC2785" w:rsidRPr="0010418F" w:rsidRDefault="00CC2785" w:rsidP="00CC2785">
      <w:r w:rsidRPr="0010418F">
        <w:t>Что такое сберегательный сертификат?</w:t>
      </w:r>
    </w:p>
    <w:p w14:paraId="4FA14458" w14:textId="77777777" w:rsidR="00CC2785" w:rsidRPr="0010418F" w:rsidRDefault="00CC2785" w:rsidP="00CC2785">
      <w:r w:rsidRPr="0010418F">
        <w:t>Это ценная бумага, выпускаемая банком. Она подтверждает право владельца на получение по истечении установленного срока суммы вклада и процентов. В отличие от привычного банковского вклада (депозита), сертификат – это не договор, а ценная бумага на предъявителя или именная.</w:t>
      </w:r>
    </w:p>
    <w:p w14:paraId="78C7CA18" w14:textId="77777777" w:rsidR="00CC2785" w:rsidRPr="0010418F" w:rsidRDefault="00CC2785" w:rsidP="00CC2785">
      <w:r w:rsidRPr="0010418F">
        <w:t>«Сберегательный сертификат не является классическим депозитом, а значит, на него распространяется иной правовой режим», — подчеркивает Разуваев.</w:t>
      </w:r>
    </w:p>
    <w:p w14:paraId="23A0EAAA" w14:textId="77777777" w:rsidR="00CC2785" w:rsidRPr="0010418F" w:rsidRDefault="00CC2785" w:rsidP="00CC2785">
      <w:r w:rsidRPr="0010418F">
        <w:t>Ключевое изменение: Повышенная страховка</w:t>
      </w:r>
    </w:p>
    <w:p w14:paraId="6F573D9E" w14:textId="77777777" w:rsidR="00CC2785" w:rsidRPr="0010418F" w:rsidRDefault="00CC2785" w:rsidP="00CC2785">
      <w:r w:rsidRPr="0010418F">
        <w:t>Главная новость: по сертификатам сроком более трех лет теперь действует повышенный лимит страхования АСВ – 2,8 млн рублей (включая проценты). Это вдвое больше стандартного лимита по вкладам (1,4 млн рублей). Страховка срабатывает при отзыве у банка лицензии.</w:t>
      </w:r>
    </w:p>
    <w:p w14:paraId="00E3C9A4" w14:textId="77777777" w:rsidR="00CC2785" w:rsidRPr="0010418F" w:rsidRDefault="00CC2785" w:rsidP="00CC2785">
      <w:r w:rsidRPr="0010418F">
        <w:t>«Это сделано для того, чтобы стимулировать вложения в долгосрочные ресурсы, необходимые экономике», — поясняет эксперт.</w:t>
      </w:r>
    </w:p>
    <w:p w14:paraId="3DBB5A24" w14:textId="77777777" w:rsidR="00CC2785" w:rsidRPr="0010418F" w:rsidRDefault="00CC2785" w:rsidP="00CC2785">
      <w:r w:rsidRPr="0010418F">
        <w:t>Как получить сберегательный сертификат?</w:t>
      </w:r>
    </w:p>
    <w:p w14:paraId="577DEE72" w14:textId="77777777" w:rsidR="00CC2785" w:rsidRPr="0010418F" w:rsidRDefault="00CC2785" w:rsidP="00CC2785">
      <w:r w:rsidRPr="0010418F">
        <w:t>1. Выбор банка: Уточните в банках, входящих в систему страхования вкладов (АСВ), выпускают ли они сберегательные сертификаты, и предлагают ли они сертификаты именно со сроком более 3 лет – это обязательное условие для получения страховки в 2,8 млн рублей.</w:t>
      </w:r>
    </w:p>
    <w:p w14:paraId="153168C7" w14:textId="77777777" w:rsidR="00CC2785" w:rsidRPr="0010418F" w:rsidRDefault="00CC2785" w:rsidP="00CC2785">
      <w:r w:rsidRPr="0010418F">
        <w:t>2. Оформление: Придите в отделение выбранного банка с паспортом.</w:t>
      </w:r>
    </w:p>
    <w:p w14:paraId="238D5A35" w14:textId="77777777" w:rsidR="00CC2785" w:rsidRPr="0010418F" w:rsidRDefault="00CC2785" w:rsidP="00CC2785">
      <w:r w:rsidRPr="0010418F">
        <w:t>3. Внесение средств: Оплатите номинальную стоимость сертификата (сумму, которую вы вкладываете).</w:t>
      </w:r>
    </w:p>
    <w:p w14:paraId="00CA7AC6" w14:textId="77777777" w:rsidR="00CC2785" w:rsidRPr="0010418F" w:rsidRDefault="00CC2785" w:rsidP="00CC2785">
      <w:r w:rsidRPr="0010418F">
        <w:t>4. Получение документа: Банк выдаст вам сам сберегательный сертификат – бланк строгой отчетности, являющийся ценной бумагой. Внимательно проверьте все реквизиты: сумму, срок, процентную ставку, условия досрочного погашения, название банка-эмитента.</w:t>
      </w:r>
    </w:p>
    <w:p w14:paraId="72D4B766" w14:textId="77777777" w:rsidR="00CC2785" w:rsidRPr="0010418F" w:rsidRDefault="00CC2785" w:rsidP="00CC2785">
      <w:r w:rsidRPr="0010418F">
        <w:t>Важные нюансы и риски:</w:t>
      </w:r>
    </w:p>
    <w:p w14:paraId="658CAA1B" w14:textId="77777777" w:rsidR="00CC2785" w:rsidRPr="0010418F" w:rsidRDefault="00CC2785" w:rsidP="00CC2785">
      <w:r w:rsidRPr="0010418F">
        <w:t>Досрочное погашение: Теоретически сертификат можно продать, но рынка почти нет. Банк может выкупить его досрочно, но существенно снизив проценты (часто до ставки «до востребования»). Это главное отличие от вклада, где при досрочном расторжении обычно теряются только проценты за неполный период по условиям договора.</w:t>
      </w:r>
    </w:p>
    <w:p w14:paraId="6066C252" w14:textId="77777777" w:rsidR="00CC2785" w:rsidRPr="0010418F" w:rsidRDefault="00CC2785" w:rsidP="00CC2785">
      <w:r w:rsidRPr="0010418F">
        <w:t xml:space="preserve">Налогообложение: Весь процентный доход по сберегательному сертификату облагается НДФЛ по ставке 13% (для резидентов). Налог удерживается банком автоматически при </w:t>
      </w:r>
      <w:r w:rsidRPr="0010418F">
        <w:lastRenderedPageBreak/>
        <w:t>выплате дохода. На вклады налог платится только с дохода, превышающего необлагаемый лимит, установленный ЦБ.</w:t>
      </w:r>
    </w:p>
    <w:p w14:paraId="6139AEEF" w14:textId="77777777" w:rsidR="00CC2785" w:rsidRPr="0010418F" w:rsidRDefault="00CC2785" w:rsidP="00CC2785">
      <w:r w:rsidRPr="0010418F">
        <w:t>«Длинные деньги»: Повышенная страховка – стимул вложить средства минимум на 3 года. Оцените свою готовность «заморозить» деньги на такой срок в условиях неопределенности с инфляцией и ставками.</w:t>
      </w:r>
    </w:p>
    <w:p w14:paraId="7CF8FD48" w14:textId="77777777" w:rsidR="00CC2785" w:rsidRPr="0010418F" w:rsidRDefault="00CC2785" w:rsidP="00CC2785">
      <w:r w:rsidRPr="0010418F">
        <w:t>Ставки: Сравните предлагаемую ставку по сертификату со ставками по долгосрочным вкладам, учитывая разницу в налогообложении и сложности досрочного изъятия.</w:t>
      </w:r>
    </w:p>
    <w:p w14:paraId="7719BA06" w14:textId="77777777" w:rsidR="00CC2785" w:rsidRPr="0010418F" w:rsidRDefault="00CC2785" w:rsidP="00CC2785">
      <w:r w:rsidRPr="0010418F">
        <w:t>Надежность банка: Страховка АСВ защитит при банкротстве банка, но не от других рисков. Выбирайте максимально надежные кредитные организации.</w:t>
      </w:r>
    </w:p>
    <w:p w14:paraId="31027696" w14:textId="77777777" w:rsidR="00CC2785" w:rsidRPr="0010418F" w:rsidRDefault="00CC2785" w:rsidP="00CC2785">
      <w:r w:rsidRPr="0010418F">
        <w:t>«Однако, учитывая текущую ситуацию, люди относятся к таким продуктам осторожно: на три года деньги готовы замораживать далеко не все, потому что неясно, какие будут ставки, инфляция и общий уровень риска», — резюмирует Александр Разуваев.</w:t>
      </w:r>
    </w:p>
    <w:p w14:paraId="468C1C74" w14:textId="77777777" w:rsidR="00CC2785" w:rsidRPr="0010418F" w:rsidRDefault="00CC2785" w:rsidP="00CC2785">
      <w:r w:rsidRPr="0010418F">
        <w:t>Повышенная страховка делает сберегательные сертификаты привлекательным инструментом для консервативных инвесторов, готовых к долгосрочным вложениям и стремящихся максимально защитить крупную сумму (до 2,8 млн). Однако перед покупкой необходимо тщательно взвесить все особенности, особенно ограниченную ликвидность и обязательное налогообложение дохода.</w:t>
      </w:r>
    </w:p>
    <w:p w14:paraId="082C5E51" w14:textId="77777777" w:rsidR="00CC2785" w:rsidRPr="0010418F" w:rsidRDefault="00CC2785" w:rsidP="00CC2785">
      <w:hyperlink r:id="rId55" w:history="1">
        <w:r w:rsidRPr="0010418F">
          <w:rPr>
            <w:rStyle w:val="a3"/>
          </w:rPr>
          <w:t>https://ecomnews.ru/5222-strahovka-28-mln-kak-polychit-sberegatelnyi-sertifikat-s-povyshennoi-zashitoi/</w:t>
        </w:r>
      </w:hyperlink>
      <w:r w:rsidRPr="0010418F">
        <w:t xml:space="preserve"> </w:t>
      </w:r>
    </w:p>
    <w:p w14:paraId="292B0A8A" w14:textId="77777777" w:rsidR="002979F1" w:rsidRPr="0010418F" w:rsidRDefault="002979F1" w:rsidP="002979F1">
      <w:pPr>
        <w:pStyle w:val="2"/>
      </w:pPr>
      <w:bookmarkStart w:id="160" w:name="_Hlk205188736"/>
      <w:bookmarkStart w:id="161" w:name="_Toc205188902"/>
      <w:r w:rsidRPr="0010418F">
        <w:t>АиФ, 03.08.2025, Вкладу не рады. Куда сейчас выгодно вложить сбережения</w:t>
      </w:r>
      <w:bookmarkEnd w:id="161"/>
    </w:p>
    <w:p w14:paraId="7340240D" w14:textId="77777777" w:rsidR="002979F1" w:rsidRPr="0010418F" w:rsidRDefault="002979F1" w:rsidP="00D35FBE">
      <w:pPr>
        <w:pStyle w:val="3"/>
      </w:pPr>
      <w:bookmarkStart w:id="162" w:name="_Toc205188903"/>
      <w:r w:rsidRPr="0010418F">
        <w:t>Эксперты назвали инструменты финансового рынка, которые сейчас могут быть альтернативой банковским депозитам.</w:t>
      </w:r>
      <w:bookmarkEnd w:id="162"/>
    </w:p>
    <w:p w14:paraId="7EB3F158" w14:textId="77777777" w:rsidR="002979F1" w:rsidRPr="0010418F" w:rsidRDefault="002979F1" w:rsidP="002979F1">
      <w:r w:rsidRPr="0010418F">
        <w:t>Доходность по вкладам снижается вслед за ключевой ставкой Банка России, с начала года она уменьшилась в среднем на 5-6%. Опрошенные aif.ru эксперты объяснили, выгодно ли сейчас держать деньги на депозите, или пришло время разместить сбережения в других инструментах финансового рынка.</w:t>
      </w:r>
    </w:p>
    <w:p w14:paraId="583EA917" w14:textId="77777777" w:rsidR="002979F1" w:rsidRPr="0010418F" w:rsidRDefault="002979F1" w:rsidP="002979F1">
      <w:r w:rsidRPr="0010418F">
        <w:t>Средняя максимальная ставка по годовым вкладам в 10 крупнейших банках, которую рассчитывает ЦБ, с начала года скатилась с 22% до 16,4%. И остановки не предвидится - постепенно затухающая инфляция и июльское снижение ключевой ставки сразу на 2% с удвоенной силой будут толкать проценты по депозитам вниз, расстраивая привыкших к высокой доходности вкладчиков. Теперь перед многими россиянами встает вопрос, как максимально эффективно и надежно распорядиться свободными деньгами. И российский финансовый рынок готов дать ответ на него.</w:t>
      </w:r>
    </w:p>
    <w:p w14:paraId="76E9B563" w14:textId="77777777" w:rsidR="002979F1" w:rsidRPr="0010418F" w:rsidRDefault="002979F1" w:rsidP="002979F1">
      <w:r w:rsidRPr="0010418F">
        <w:t>Не вкладом единым</w:t>
      </w:r>
    </w:p>
    <w:p w14:paraId="7EE09597" w14:textId="77777777" w:rsidR="002979F1" w:rsidRPr="0010418F" w:rsidRDefault="002979F1" w:rsidP="002979F1">
      <w:r w:rsidRPr="0010418F">
        <w:t xml:space="preserve">«В первую очередь стоит рассмотреть инструменты с интересными налоговыми преференциями от государства, - рекомендует управляющий директор инвесткомпании "Риком-Траст" Дмитрий Целищев. - Такие, как </w:t>
      </w:r>
      <w:r w:rsidRPr="0010418F">
        <w:rPr>
          <w:b/>
        </w:rPr>
        <w:t>программа долгосрочных сбережений</w:t>
      </w:r>
      <w:r w:rsidRPr="0010418F">
        <w:t xml:space="preserve"> (</w:t>
      </w:r>
      <w:r w:rsidRPr="0010418F">
        <w:rPr>
          <w:b/>
        </w:rPr>
        <w:t>ПДС</w:t>
      </w:r>
      <w:r w:rsidRPr="0010418F">
        <w:t>), долевое страхование жизни (ДСЖ). Здесь есть и гарантии возврата, и софинансирование из бюджета, и освобождение дивидендной части от уплаты налога при длительном владении активом».</w:t>
      </w:r>
    </w:p>
    <w:p w14:paraId="08D7C12A" w14:textId="77777777" w:rsidR="002979F1" w:rsidRPr="0010418F" w:rsidRDefault="002979F1" w:rsidP="002979F1">
      <w:r w:rsidRPr="0010418F">
        <w:rPr>
          <w:b/>
        </w:rPr>
        <w:lastRenderedPageBreak/>
        <w:t>Программа долгосрочных сбережений</w:t>
      </w:r>
      <w:r w:rsidRPr="0010418F">
        <w:t xml:space="preserve"> похожа на вклады, но есть и существенные различия: минимальный срок вложений - 15 лет, и каждый год нужно делать взносы. При этом в течении первых 10 лет государство на каждый вложенный инвестором рубль добавит столько же от себя (при условии, что сумма взносов не превышает 36 тыс. руб.). Фактически это уже гарантирует 100% доходность, но еще есть инвестиционная прибыль. Здесь проценты не фиксируются, как на вкладе, и каждый год они разные, тем не менее, в совокупности с налоговыми вычетами, положенными участникам госпрограммы, в среднем за весь срок ПДС можно смело рассчитывать на доходность в 28-32%.</w:t>
      </w:r>
    </w:p>
    <w:p w14:paraId="581A0CBF" w14:textId="77777777" w:rsidR="002979F1" w:rsidRPr="0010418F" w:rsidRDefault="002979F1" w:rsidP="002979F1">
      <w:r w:rsidRPr="0010418F">
        <w:t>Кроме того, можно выбраться из-под опеки госпрограмм и вложить деньги в такие ценные бумаги, как облигации.</w:t>
      </w:r>
    </w:p>
    <w:p w14:paraId="7A67E6D5" w14:textId="77777777" w:rsidR="002979F1" w:rsidRPr="0010418F" w:rsidRDefault="002979F1" w:rsidP="002979F1">
      <w:r w:rsidRPr="0010418F">
        <w:t>«Купив облигации, можно зафиксировать на длительный срок хорошую двузначную доходность, - говорит эксперт. - Например, по государственным ОФЗ (облигации федерального займа) сейчас она составляет 14-14,5 % годовых, по корпоративным облигациям высокого инвестиционного качества до 15-15,7 %».</w:t>
      </w:r>
    </w:p>
    <w:p w14:paraId="7F0F6559" w14:textId="77777777" w:rsidR="002979F1" w:rsidRPr="0010418F" w:rsidRDefault="002979F1" w:rsidP="002979F1">
      <w:r w:rsidRPr="0010418F">
        <w:t>Приобретя такие ценные бумаги сейчас, их доходность уже не будет меняться до самой даты погашения облигации, которая, в зависимости от выбранной серии, может наступить и через год, и через два, и через пять лет. Это особенно выгодно на фоне ожидаемого дальнейшего снижения ключевой ставки и, как следствие, процентов по вкладам. Надежность вложений в ОФЗ гарантирует государство, а в «корпорашки» - крупные российские компании.</w:t>
      </w:r>
    </w:p>
    <w:p w14:paraId="0CAFFDCC" w14:textId="77777777" w:rsidR="002979F1" w:rsidRPr="0010418F" w:rsidRDefault="002979F1" w:rsidP="002979F1">
      <w:r w:rsidRPr="0010418F">
        <w:t>Тем россиянам, которые не боятся всего нового, можно сделать еще более широкий инвестиционный шаг, и освоить паи.</w:t>
      </w:r>
    </w:p>
    <w:p w14:paraId="56A83554" w14:textId="77777777" w:rsidR="002979F1" w:rsidRPr="0010418F" w:rsidRDefault="002979F1" w:rsidP="002979F1">
      <w:r w:rsidRPr="0010418F">
        <w:t>«Тем более, что фонды денежного рынка - это фактически прямая альтернатива банковским вкладам, -отметил Целищев. - Сейчас здесь можно заработать 18-20% годовых чистыми».</w:t>
      </w:r>
    </w:p>
    <w:p w14:paraId="0E12B687" w14:textId="77777777" w:rsidR="002979F1" w:rsidRPr="0010418F" w:rsidRDefault="002979F1" w:rsidP="002979F1">
      <w:r w:rsidRPr="0010418F">
        <w:t>Фонды денежного рынка вкладывают привлеченные от клиентов средства в надежные инструменты - как правило, это ОФЗ и корпоративные облигации, открывают депозиты в крупных банках, выдают краткосрочные займы под рыночные ставки под залог ценных бумаг. Постоянно меняя комбинацию активов, управляющие и добиваются высокой доходности. Чтобы стать клиентом такого фонда, достаточно приобрести его паи на любую комфортную инвестору сумму.</w:t>
      </w:r>
    </w:p>
    <w:p w14:paraId="7EF118CE" w14:textId="77777777" w:rsidR="002979F1" w:rsidRPr="0010418F" w:rsidRDefault="002979F1" w:rsidP="002979F1">
      <w:r w:rsidRPr="0010418F">
        <w:t>Оптимальная стратегия</w:t>
      </w:r>
    </w:p>
    <w:p w14:paraId="025186C8" w14:textId="77777777" w:rsidR="002979F1" w:rsidRPr="0010418F" w:rsidRDefault="002979F1" w:rsidP="002979F1">
      <w:r w:rsidRPr="0010418F">
        <w:t>Каждый человек выбирает наиболее подходящий именно ему способ сбережения. Конечно, есть еще много различных инструментов, используя которые, можно если не разбогатеть, то радикально поправить свое финансовое благополучие. К ним относятся акции, различные сложные ценные бумаги, валюта, золото. Но возвратность вложений в эти активы никто не гарантирует, тут можно и потерять.</w:t>
      </w:r>
    </w:p>
    <w:p w14:paraId="0CAC6886" w14:textId="77777777" w:rsidR="002979F1" w:rsidRPr="0010418F" w:rsidRDefault="002979F1" w:rsidP="002979F1">
      <w:r w:rsidRPr="0010418F">
        <w:t>Гуру финансовых рынков не устают подчеркивать, что в любой ситуации лучше всего раскладывать деньги по разным инструментам. Даже если инвестиционный капитал составляет 100 тыс. руб., есть смысл разделить его на части, причем одну из них вполне можно вложить в старый добрый депозит. Пока еще это имеет смысл.</w:t>
      </w:r>
    </w:p>
    <w:p w14:paraId="4D328332" w14:textId="77777777" w:rsidR="002979F1" w:rsidRPr="0010418F" w:rsidRDefault="002979F1" w:rsidP="002979F1">
      <w:r w:rsidRPr="0010418F">
        <w:lastRenderedPageBreak/>
        <w:t>«Банковские вклады остаются наиболее привычным для населения способом сбережения, - подчеркнула декан юридического факультета Финансового университета при правительстве РФ Гульнара Ручкина. - Например, для вложений в акции, облигации требуется обладать специфичными навыками, а депозиты достаточно просты и понятны. Конечно, доходность по вкладам постепенно снижается. Тем не менее, она все еще опережает инфляцию, поэтому не стоит паниковать и отказываться от такого проверенного способа сбережения, как депозит. На текущий момент предлагаемые проценты еще позволяют не только сохранить деньги от обесценивания, но и заработать».</w:t>
      </w:r>
    </w:p>
    <w:p w14:paraId="25DFED92" w14:textId="77777777" w:rsidR="002979F1" w:rsidRPr="0010418F" w:rsidRDefault="002979F1" w:rsidP="002979F1">
      <w:r w:rsidRPr="0010418F">
        <w:t>Ранее член Совета директоров Банка России, руководитель Службы по защите прав потребителей и обеспечению доступности финансовых услуг Банка России Михаил Мамута рассказал aif.ru, куда можно вложить деньги тем, кто не разбирается в инвестициях.</w:t>
      </w:r>
    </w:p>
    <w:p w14:paraId="1AA9D17C" w14:textId="77777777" w:rsidR="002F5C25" w:rsidRPr="0010418F" w:rsidRDefault="002979F1" w:rsidP="002979F1">
      <w:hyperlink r:id="rId56" w:history="1">
        <w:r w:rsidRPr="0010418F">
          <w:rPr>
            <w:rStyle w:val="a3"/>
          </w:rPr>
          <w:t>https://aif.ru/money/mymoney/vkladu-ne-rady-kuda-seychas-vygodno-vlozhit-sberezheniya</w:t>
        </w:r>
      </w:hyperlink>
    </w:p>
    <w:p w14:paraId="2406CE42" w14:textId="77777777" w:rsidR="003D0B65" w:rsidRPr="0010418F" w:rsidRDefault="003D0B65" w:rsidP="003D0B65">
      <w:pPr>
        <w:pStyle w:val="2"/>
      </w:pPr>
      <w:bookmarkStart w:id="163" w:name="_Toc205188904"/>
      <w:bookmarkEnd w:id="160"/>
      <w:r w:rsidRPr="0010418F">
        <w:t>Интерфакс, 31.07.2025, Сбер надеется на разъяснение кабмином условий использования средств ФНБ по проекту ВСМ</w:t>
      </w:r>
      <w:bookmarkEnd w:id="163"/>
    </w:p>
    <w:p w14:paraId="34237313" w14:textId="77777777" w:rsidR="003D0B65" w:rsidRPr="0010418F" w:rsidRDefault="003D0B65" w:rsidP="003D0B65">
      <w:pPr>
        <w:pStyle w:val="3"/>
      </w:pPr>
      <w:bookmarkStart w:id="164" w:name="_Toc205188905"/>
      <w:r w:rsidRPr="0010418F">
        <w:t>Сбербанк для оптимизации финансовых расходов в рамках финансирования проекта строительства высокоскоростной магистрали (ВСМ) "Москва - Санкт-Петербург" хотел бы получить разъяснения правительства по условиям и целям использования средств Фонда национального благосостояния (ФНБ), заявил первый зампред правления банка Александр Ведяхин.</w:t>
      </w:r>
      <w:bookmarkEnd w:id="164"/>
    </w:p>
    <w:p w14:paraId="4F02631D" w14:textId="77777777" w:rsidR="003D0B65" w:rsidRPr="0010418F" w:rsidRDefault="003D0B65" w:rsidP="003D0B65">
      <w:r w:rsidRPr="0010418F">
        <w:t>"Мы предполагаем, что правительство РФ разъяснит банкам, через которые предоставляются средства ФНБ в проект, при каких условиях и на какие цели внутри проекта их можно использовать уже сейчас, когда еще не полностью готова проектная документация на все этапы. Цель - оптимизировать финансовые расходы в рамках проекта ВСМ", - сообщил Ведяхин, слова которого распространила пресс-служба банка.</w:t>
      </w:r>
    </w:p>
    <w:p w14:paraId="29A126C1" w14:textId="77777777" w:rsidR="003D0B65" w:rsidRPr="0010418F" w:rsidRDefault="003D0B65" w:rsidP="003D0B65">
      <w:r w:rsidRPr="0010418F">
        <w:t xml:space="preserve">"Важно отметить, что требования к использованию средств ФНБ жестче, чем к использованию других источников средств, при этом данные средства предоставлены на льготных условиях, затраты на их обслуживание существенно дешевле, чем по обычным кредитам банков и займам </w:t>
      </w:r>
      <w:r w:rsidRPr="0010418F">
        <w:rPr>
          <w:b/>
        </w:rPr>
        <w:t>НПФ</w:t>
      </w:r>
      <w:r w:rsidRPr="0010418F">
        <w:t>", - отметил первый зампред Сбера.</w:t>
      </w:r>
    </w:p>
    <w:p w14:paraId="26587E13" w14:textId="77777777" w:rsidR="003D0B65" w:rsidRPr="0010418F" w:rsidRDefault="003D0B65" w:rsidP="003D0B65">
      <w:r w:rsidRPr="0010418F">
        <w:t>Ранее президент РФ Владимир Путин поручил правительству при участии Сбербанка проработать вопрос использования в первоочередном порядке по проекту ВСМ средств ФНБ в объеме 300 млрд рублей "для финансирования данного проекта с целью минимизации процентной нагрузки для концессионера". Глава государства поручил представить доклад до 1 октября 2025 года.</w:t>
      </w:r>
    </w:p>
    <w:p w14:paraId="2BE96F14" w14:textId="77777777" w:rsidR="003D0B65" w:rsidRPr="0010418F" w:rsidRDefault="003D0B65" w:rsidP="003D0B65">
      <w:hyperlink r:id="rId57" w:history="1">
        <w:r w:rsidRPr="0010418F">
          <w:rPr>
            <w:rStyle w:val="a3"/>
          </w:rPr>
          <w:t>https://www.interfax.ru/business/1039097</w:t>
        </w:r>
      </w:hyperlink>
    </w:p>
    <w:p w14:paraId="7FD6348C" w14:textId="77777777" w:rsidR="002979F1" w:rsidRPr="0010418F" w:rsidRDefault="002979F1" w:rsidP="002979F1"/>
    <w:p w14:paraId="57AAC908" w14:textId="77777777" w:rsidR="00111D7C" w:rsidRPr="0010418F" w:rsidRDefault="00111D7C" w:rsidP="00111D7C">
      <w:pPr>
        <w:pStyle w:val="251"/>
      </w:pPr>
      <w:bookmarkStart w:id="165" w:name="_Toc99271712"/>
      <w:bookmarkStart w:id="166" w:name="_Toc99318658"/>
      <w:bookmarkStart w:id="167" w:name="_Toc165991078"/>
      <w:bookmarkStart w:id="168" w:name="_Toc205188906"/>
      <w:bookmarkEnd w:id="150"/>
      <w:bookmarkEnd w:id="151"/>
      <w:r w:rsidRPr="0010418F">
        <w:lastRenderedPageBreak/>
        <w:t>НОВОСТИ ЗАРУБЕЖНЫХ ПЕНСИОННЫХ СИСТЕМ</w:t>
      </w:r>
      <w:bookmarkEnd w:id="165"/>
      <w:bookmarkEnd w:id="166"/>
      <w:bookmarkEnd w:id="167"/>
      <w:bookmarkEnd w:id="168"/>
    </w:p>
    <w:p w14:paraId="4DEF2095" w14:textId="77777777" w:rsidR="00111D7C" w:rsidRPr="0010418F" w:rsidRDefault="00111D7C" w:rsidP="00111D7C">
      <w:pPr>
        <w:pStyle w:val="10"/>
      </w:pPr>
      <w:bookmarkStart w:id="169" w:name="_Toc99271713"/>
      <w:bookmarkStart w:id="170" w:name="_Toc99318659"/>
      <w:bookmarkStart w:id="171" w:name="_Toc165991079"/>
      <w:bookmarkStart w:id="172" w:name="_Toc205188907"/>
      <w:r w:rsidRPr="0010418F">
        <w:t>Новости пенсионной отрасли стран ближнего зарубежья</w:t>
      </w:r>
      <w:bookmarkEnd w:id="169"/>
      <w:bookmarkEnd w:id="170"/>
      <w:bookmarkEnd w:id="171"/>
      <w:bookmarkEnd w:id="172"/>
    </w:p>
    <w:p w14:paraId="69C1C473" w14:textId="77777777" w:rsidR="00B7362D" w:rsidRPr="0010418F" w:rsidRDefault="00B7362D" w:rsidP="00B7362D">
      <w:pPr>
        <w:pStyle w:val="2"/>
      </w:pPr>
      <w:bookmarkStart w:id="173" w:name="_Toc205188908"/>
      <w:r w:rsidRPr="0010418F">
        <w:t>Allinsurance.kz, 01.08.2025, С 1 января 2026 года пенсионные выплаты из ЕНПФ освободят от ИПН</w:t>
      </w:r>
      <w:bookmarkEnd w:id="173"/>
    </w:p>
    <w:p w14:paraId="499A6531" w14:textId="77777777" w:rsidR="00B7362D" w:rsidRPr="0010418F" w:rsidRDefault="00B7362D" w:rsidP="00D35FBE">
      <w:pPr>
        <w:pStyle w:val="3"/>
      </w:pPr>
      <w:bookmarkStart w:id="174" w:name="_Toc205188909"/>
      <w:r w:rsidRPr="0010418F">
        <w:t>18 июля 2025 года главой государства подписан новый Налоговый кодекс, который предусматривает освобождение с 1 января 2026 года доходов в виде пенсионных выплат, единовременных пенсионных выплат на жилье/лечение (ЕПВ) из ЕНПФ от индивидуального подоходного налога (ИПН), за исключением пенсионных выплат из ЕНПФ, осуществляемых нерезидентам Республики Казахстан.</w:t>
      </w:r>
      <w:bookmarkEnd w:id="174"/>
    </w:p>
    <w:p w14:paraId="4328D47A" w14:textId="77777777" w:rsidR="00B7362D" w:rsidRPr="0010418F" w:rsidRDefault="00B7362D" w:rsidP="00B7362D">
      <w:r w:rsidRPr="0010418F">
        <w:t>Как сейчас?</w:t>
      </w:r>
    </w:p>
    <w:p w14:paraId="106C37B2" w14:textId="77777777" w:rsidR="00B7362D" w:rsidRPr="0010418F" w:rsidRDefault="00B7362D" w:rsidP="00B7362D">
      <w:r w:rsidRPr="0010418F">
        <w:t>Согласно действующему Налоговому кодексу пенсионные выплаты, ЕПВ из ЕНПФ относятся к доходу, который облагается ИПН по ставке 10% у источника выплаты. То есть пенсионные взносы перечисляются на индивидуальные пенсионные счета до налогообложения. ИПН удерживается при выплатах. Удержание ИПН производится совокупно по всем видам пенсионных выплат, сформированных за счет обязательных пенсионных взносов (ОПВ), обязательных профессиональных пенсионных взносов (ОППВ), добровольных пенсионных взносов (ДПВ). При этом учитываются суммы корректировки и налоговых вычетов.</w:t>
      </w:r>
    </w:p>
    <w:p w14:paraId="22A1664E" w14:textId="77777777" w:rsidR="00B7362D" w:rsidRPr="0010418F" w:rsidRDefault="00B7362D" w:rsidP="00B7362D">
      <w:r w:rsidRPr="0010418F">
        <w:t>При использовании единовременных пенсионных выплат на жилье/лечение также предусматривается удержание ИПН. При этом есть два способа его удержания на выбор получателя: сразу при получении ЕПВ или с отсрочкой до пенсии.</w:t>
      </w:r>
    </w:p>
    <w:p w14:paraId="24DE927B" w14:textId="77777777" w:rsidR="00B7362D" w:rsidRPr="0010418F" w:rsidRDefault="00B7362D" w:rsidP="00B7362D">
      <w:r w:rsidRPr="0010418F">
        <w:t>До 1 января 2026 года исчисление, удержание и уплата ИПН с пенсионных выплат и ЕПВ из ЕНПФ будут осуществляться в действующем режиме.</w:t>
      </w:r>
    </w:p>
    <w:p w14:paraId="09A651DA" w14:textId="77777777" w:rsidR="00B7362D" w:rsidRPr="0010418F" w:rsidRDefault="00B7362D" w:rsidP="00B7362D">
      <w:r w:rsidRPr="0010418F">
        <w:t>Как будет с 1 января 2026 года?</w:t>
      </w:r>
    </w:p>
    <w:p w14:paraId="4C9ED184" w14:textId="77777777" w:rsidR="00B7362D" w:rsidRPr="0010418F" w:rsidRDefault="00B7362D" w:rsidP="00B7362D">
      <w:r w:rsidRPr="0010418F">
        <w:t>ИПН не будет удерживаться со всех видов пенсионных выплат за исключением случаев, если получатель будет нерезидентом Республики Казахстан, а также не будет удерживаться с ЕПВ.</w:t>
      </w:r>
    </w:p>
    <w:p w14:paraId="03D88D13" w14:textId="77777777" w:rsidR="00B7362D" w:rsidRPr="0010418F" w:rsidRDefault="00B7362D" w:rsidP="00B7362D">
      <w:r w:rsidRPr="0010418F">
        <w:t>Изменения включают также отмену с 1 января 2026 года начисленных обязательств по уплате ИПН с ЕПВ на жилье/лечение, отсроченных до выхода на пенсию, но не предполагают возврата ранее уплаченных в бюджет налогов.</w:t>
      </w:r>
    </w:p>
    <w:p w14:paraId="25A8B665" w14:textId="77777777" w:rsidR="00B7362D" w:rsidRPr="0010418F" w:rsidRDefault="00B7362D" w:rsidP="00B7362D">
      <w:r w:rsidRPr="0010418F">
        <w:t>Что еще изменится?</w:t>
      </w:r>
    </w:p>
    <w:p w14:paraId="546A05C6" w14:textId="77777777" w:rsidR="00B7362D" w:rsidRPr="0010418F" w:rsidRDefault="00B7362D" w:rsidP="00B7362D">
      <w:r w:rsidRPr="0010418F">
        <w:t>Изменения включают отмену с 1 января 2026 года налоговых вычетов по добровольным пенсионным взносам, произведенным в свою пользу, применяющихся в установленных Налоговым кодексом размерах к доходу, подлежащему налогообложению у источника выплаты.</w:t>
      </w:r>
    </w:p>
    <w:p w14:paraId="026C68E8" w14:textId="77777777" w:rsidR="00B7362D" w:rsidRPr="0010418F" w:rsidRDefault="00B7362D" w:rsidP="00B7362D">
      <w:r w:rsidRPr="0010418F">
        <w:lastRenderedPageBreak/>
        <w:t>При этом сохранится норма о том, что добровольные пенсионные взносы, перечисленные налоговым агентом в ЕНПФ в пользу работника, не являются доходом физического лица (соответственно, не облагаются ИПН), а для работодателя такие расходы подлежат вычету при расчёте корпоративного подоходного налога. То есть в этом случае налоговые льготы получает и работник, и работодатель.</w:t>
      </w:r>
    </w:p>
    <w:p w14:paraId="140135F2" w14:textId="77777777" w:rsidR="00111D7C" w:rsidRPr="0010418F" w:rsidRDefault="00B7362D" w:rsidP="00B7362D">
      <w:hyperlink r:id="rId58" w:history="1">
        <w:r w:rsidRPr="0010418F">
          <w:rPr>
            <w:rStyle w:val="a3"/>
          </w:rPr>
          <w:t>https://allinsurance.kz/news/market-kaz/24248-s-1-yanvarya-2026-goda-pensionnye-vyplaty-iz-enpf-osvobodyat-ot-ipn</w:t>
        </w:r>
      </w:hyperlink>
    </w:p>
    <w:p w14:paraId="0D7F3819" w14:textId="77777777" w:rsidR="0080366B" w:rsidRPr="0010418F" w:rsidRDefault="0080366B" w:rsidP="0080366B">
      <w:pPr>
        <w:pStyle w:val="2"/>
      </w:pPr>
      <w:bookmarkStart w:id="175" w:name="_Toc205188910"/>
      <w:r w:rsidRPr="0010418F">
        <w:t>Digital Business, 02.08.2025, Экономист предупредил: почти 24% казахстанцев рискуют остаться без пенсии</w:t>
      </w:r>
      <w:bookmarkEnd w:id="175"/>
    </w:p>
    <w:p w14:paraId="6497BD85" w14:textId="77777777" w:rsidR="0080366B" w:rsidRPr="0010418F" w:rsidRDefault="0080366B" w:rsidP="00D35FBE">
      <w:pPr>
        <w:pStyle w:val="3"/>
      </w:pPr>
      <w:bookmarkStart w:id="176" w:name="_Toc205188911"/>
      <w:r w:rsidRPr="0010418F">
        <w:t>Известный казахстанский экономист и аналитик Аман Алимбаев в беседе с Digital Business сравнил пенсионные модели Казахстана и Сингапура и обсудил тревожные тенденции. По его словам, между системами есть важные сходства: обе завязаны на обязательные отчисления и зависят от официальной занятости. Однако именно это и делает их уязвимыми — особенно для самозанятых, фрилансеров и индивидуальных предпринимателей.</w:t>
      </w:r>
      <w:bookmarkEnd w:id="176"/>
    </w:p>
    <w:p w14:paraId="2C4E7820" w14:textId="77777777" w:rsidR="0080366B" w:rsidRPr="0010418F" w:rsidRDefault="0080366B" w:rsidP="0080366B">
      <w:r w:rsidRPr="0010418F">
        <w:t>Алимбаев отметил, что почти 24% экономически активного населения Казахстана — это самозанятые или ИП. При этом значительная часть из них либо вовсе не делает пенсионных отчислений, либо платит по минимуму — лишь для того, чтобы избежать штрафов. Это, по его словам, уже сейчас создает риски будущей бедности среди этих категорий граждан.</w:t>
      </w:r>
    </w:p>
    <w:p w14:paraId="5963312D" w14:textId="77777777" w:rsidR="0080366B" w:rsidRPr="0010418F" w:rsidRDefault="0080366B" w:rsidP="0080366B">
      <w:r w:rsidRPr="0010418F">
        <w:t>— На июль 2025 года почти 24% экономически активного населения Казахстана — это самозанятые и ИП. Многие из них не делают регулярных пенсионных отчислений, а значит, не формируют даже минимальный размер базовой пенсии. Позже, в 50–60 лет, наверстать упущенное будет трудно — и по времени, и по суммам. Многие платят по минималке, а есть и те, кто работают просто на переводах (до 100 переводов*) — они вообще не делают пенсионных отчислений. И таких людей тысячи. Старость будет бедная, — рассуждает Алимбаев.</w:t>
      </w:r>
    </w:p>
    <w:p w14:paraId="4D62651C" w14:textId="77777777" w:rsidR="0080366B" w:rsidRPr="0010418F" w:rsidRDefault="0080366B" w:rsidP="0080366B">
      <w:r w:rsidRPr="0010418F">
        <w:t>Справка*: Налоговая планирует контролировать мобильные переводы по следующим критериям: 100 переводов от разных лиц за три последовательных месяца (100+100+100). Для инициирования проверки их сумма должна превышать отметку в 1 млн тенге.</w:t>
      </w:r>
    </w:p>
    <w:p w14:paraId="52CDD43D" w14:textId="77777777" w:rsidR="0080366B" w:rsidRPr="0010418F" w:rsidRDefault="0080366B" w:rsidP="0080366B">
      <w:r w:rsidRPr="0010418F">
        <w:t>Сингапур vs. Казахстан</w:t>
      </w:r>
    </w:p>
    <w:p w14:paraId="3D5405AC" w14:textId="77777777" w:rsidR="0080366B" w:rsidRPr="0010418F" w:rsidRDefault="0080366B" w:rsidP="0080366B">
      <w:r w:rsidRPr="0010418F">
        <w:t>Алимбаев подчеркивает, что сингапурская пенсионная система CPF часто упоминается как одна из наиболее эффективных в мире, однако у нее тоже есть свои недостатки. В частности, Алимбаев отметил два ключевых момента, которые заслуживают внимания в контексте Казахстана.</w:t>
      </w:r>
    </w:p>
    <w:p w14:paraId="5B6A6555" w14:textId="77777777" w:rsidR="0080366B" w:rsidRPr="0010418F" w:rsidRDefault="0080366B" w:rsidP="0080366B">
      <w:r w:rsidRPr="0010418F">
        <w:t xml:space="preserve">Во-первых, система довольно сложна для понимания. В CPF средства распределяются по нескольким специализированным счетам: на жилье, образование, медицину и пенсию. Каждый из них имеет собственные правила, ставки доходности и ограничения на использование. Чтобы эффективно управлять накоплениями, гражданину требуется </w:t>
      </w:r>
      <w:r w:rsidRPr="0010418F">
        <w:lastRenderedPageBreak/>
        <w:t>высокий уровень финансовой грамотности и постоянное отслеживание изменений. Во-вторых, система полностью зависит от официальной занятости.</w:t>
      </w:r>
    </w:p>
    <w:p w14:paraId="1BBE6385" w14:textId="77777777" w:rsidR="0080366B" w:rsidRPr="0010418F" w:rsidRDefault="0080366B" w:rsidP="0080366B">
      <w:r w:rsidRPr="0010418F">
        <w:t>— CPF — это система принудительных отчислений от зарплаты. Работаете официально — идут накопления. Не работаете (сидите с детьми, ухаживаете за родными, самозанятый) — накоплений нет. Итог: уязвимые группы (домохозяйки, фрилансеры, низкоквалифицированные работники) могут остаться без достаточной пенсии. В Сингапуре это уже стало проблемой: неравенство между мужчинами и женщинами в пенсионном возрасте — заметное.</w:t>
      </w:r>
    </w:p>
    <w:p w14:paraId="71FC9F88" w14:textId="77777777" w:rsidR="0080366B" w:rsidRPr="0010418F" w:rsidRDefault="0080366B" w:rsidP="0080366B">
      <w:r w:rsidRPr="0010418F">
        <w:t>У нас в Казахстане ситуация схожая: если вы не платите взносы в ЕНПФ — пенсия не копится. А если взносы маленькие и нерегулярные (типичная история у самозанятых, ИП или фрилансеров), то и пенсии не будет. О том, кто в зоне риска, я уже сказал ранее, — говорит Алимбаев.</w:t>
      </w:r>
    </w:p>
    <w:p w14:paraId="038129C8" w14:textId="77777777" w:rsidR="0080366B" w:rsidRPr="0010418F" w:rsidRDefault="0080366B" w:rsidP="0080366B">
      <w:r w:rsidRPr="0010418F">
        <w:t>Можно ли внедрить CPF в Казахстане</w:t>
      </w:r>
    </w:p>
    <w:p w14:paraId="0D2C9D6C" w14:textId="77777777" w:rsidR="0080366B" w:rsidRPr="0010418F" w:rsidRDefault="0080366B" w:rsidP="0080366B">
      <w:r w:rsidRPr="0010418F">
        <w:t>Алимбаев считает, что создать в Казахстане полноценный аналог CPF — нереально. Он подчеркивает, что все текущие пенсионные взносы идут на выплаты нынешним пенсионерам. Если начать направлять все средства на пенсионные счета работников, пенсионерам будет попросту нечего платить.</w:t>
      </w:r>
    </w:p>
    <w:p w14:paraId="03A001D1" w14:textId="77777777" w:rsidR="0080366B" w:rsidRPr="0010418F" w:rsidRDefault="0080366B" w:rsidP="0080366B">
      <w:r w:rsidRPr="0010418F">
        <w:t>— Но нам и не нужно ждать идеальной пенсионной системы. Все необходимое для накоплений у нас уже есть: брокерские счета, инструменты инвестирования, доступ к глобальным рынкам. CPF — это всего лишь инструмент. Вопрос лишь в том, насколько серьезно вы относитесь к своему будущему.</w:t>
      </w:r>
    </w:p>
    <w:p w14:paraId="2C7270A4" w14:textId="77777777" w:rsidR="0080366B" w:rsidRPr="0010418F" w:rsidRDefault="0080366B" w:rsidP="0080366B">
      <w:r w:rsidRPr="0010418F">
        <w:t>Алимбаев подчеркивает, что ориентир нормы пенсионных сбережений Сингапура выглядит вполне разумно — около 15% на протяжении всего трудового стажа (если вы старше и накоплений нет — то лучше увеличить эту долю до 20-25%). Он добавляет:</w:t>
      </w:r>
    </w:p>
    <w:p w14:paraId="3D580285" w14:textId="77777777" w:rsidR="0080366B" w:rsidRPr="0010418F" w:rsidRDefault="0080366B" w:rsidP="0080366B">
      <w:r w:rsidRPr="0010418F">
        <w:t xml:space="preserve">— Сингапурская система не работает без взносов — и это важно учитывать нам. В Казахстане миллионы людей вообще не делают взносы в ЕНПФ, либо отчисляют по минималке, а значит, не формируют даже минимальной базовой пенсии. Не надейтесь на чудо. Можно сколько угодно ждать от государства — но именно вы несете ответственность за свою старость. У сингапурцев тоже нет «волшебной пенсии» — они просто привыкают копить с первой зарплаты. Это привычка, которую стоит перенять. Мы пока действуем по желанию, — предостерег Аман Алимбаев. </w:t>
      </w:r>
    </w:p>
    <w:p w14:paraId="746571F8" w14:textId="77777777" w:rsidR="00B7362D" w:rsidRPr="0010418F" w:rsidRDefault="0080366B" w:rsidP="0080366B">
      <w:hyperlink r:id="rId59" w:history="1">
        <w:r w:rsidRPr="0010418F">
          <w:rPr>
            <w:rStyle w:val="a3"/>
          </w:rPr>
          <w:t>https://digitalbusiness.kz/2025-08-02/bivshiy-ekonomist-predupredil-pochti-24-kazahstantsev-riskuyut-ostatsya-bez-pensii/</w:t>
        </w:r>
      </w:hyperlink>
    </w:p>
    <w:p w14:paraId="72D22622" w14:textId="77777777" w:rsidR="0080366B" w:rsidRPr="0010418F" w:rsidRDefault="0080366B" w:rsidP="0080366B"/>
    <w:p w14:paraId="030DEE0D" w14:textId="77777777" w:rsidR="00111D7C" w:rsidRPr="0010418F" w:rsidRDefault="00111D7C" w:rsidP="00111D7C">
      <w:pPr>
        <w:pStyle w:val="10"/>
      </w:pPr>
      <w:bookmarkStart w:id="177" w:name="_Toc99271715"/>
      <w:bookmarkStart w:id="178" w:name="_Toc99318660"/>
      <w:bookmarkStart w:id="179" w:name="_Toc165991080"/>
      <w:bookmarkStart w:id="180" w:name="_Toc205188912"/>
      <w:r w:rsidRPr="0010418F">
        <w:lastRenderedPageBreak/>
        <w:t>Новости пенсионной отрасли стран дальнего зарубежья</w:t>
      </w:r>
      <w:bookmarkEnd w:id="177"/>
      <w:bookmarkEnd w:id="178"/>
      <w:bookmarkEnd w:id="179"/>
      <w:bookmarkEnd w:id="180"/>
    </w:p>
    <w:p w14:paraId="48721A66" w14:textId="77777777" w:rsidR="002F5C25" w:rsidRPr="0010418F" w:rsidRDefault="002F5C25" w:rsidP="002F5C25">
      <w:pPr>
        <w:pStyle w:val="2"/>
      </w:pPr>
      <w:bookmarkStart w:id="181" w:name="_Toc205188913"/>
      <w:r w:rsidRPr="0010418F">
        <w:t>ТАСС, 01.08.2025, В Дании средний возраст выхода на пенсию в 2024 г. впервые достиг 67 лет</w:t>
      </w:r>
      <w:bookmarkEnd w:id="181"/>
    </w:p>
    <w:p w14:paraId="5C6BA54E" w14:textId="77777777" w:rsidR="002F5C25" w:rsidRPr="0010418F" w:rsidRDefault="002F5C25" w:rsidP="00D35FBE">
      <w:pPr>
        <w:pStyle w:val="3"/>
      </w:pPr>
      <w:bookmarkStart w:id="182" w:name="_Toc205188914"/>
      <w:r w:rsidRPr="0010418F">
        <w:t>Средний возраст выхода на пенсию в Дании в конце 2024 года впервые достиг 67 лет. Об этом сообщает отраслевая организация страховых и пенсионных компаний F&amp;P в пресс-релизе. В 2014 году этот показатель составлял 63,1 года.</w:t>
      </w:r>
      <w:bookmarkEnd w:id="182"/>
    </w:p>
    <w:p w14:paraId="28B1818C" w14:textId="77777777" w:rsidR="002F5C25" w:rsidRPr="0010418F" w:rsidRDefault="002F5C25" w:rsidP="002F5C25">
      <w:r w:rsidRPr="0010418F">
        <w:t>«Когда работающие по найму прекращают работать и выходят на пенсию, в среднем им сейчас 67,1 года. Это самый высокий пенсионный возраст за 15 лет, охватываемых статистикой. Это увеличение возраста выхода на пенсию почти на 10 месяцев всего за один год», - прокомментировал директор отдела пенсионного обеспечения F&amp;P Ян Хансен.</w:t>
      </w:r>
    </w:p>
    <w:p w14:paraId="3CC39407" w14:textId="77777777" w:rsidR="002F5C25" w:rsidRPr="0010418F" w:rsidRDefault="002F5C25" w:rsidP="002F5C25">
      <w:r w:rsidRPr="0010418F">
        <w:t>Как отмечают эксперты, рост связан как с политическими реформами, повысившими возраст выхода на пенсию, так и с развитым рынком труда, где все больше пожилых людей продолжают работать на фоне улучшения здоровья населения, экономического подъема и более эффективных экономических стимулов. Показатель рос на протяжении последнего десятилетия.</w:t>
      </w:r>
    </w:p>
    <w:p w14:paraId="3612A4EA" w14:textId="77777777" w:rsidR="002F5C25" w:rsidRPr="0010418F" w:rsidRDefault="002F5C25" w:rsidP="002F5C25">
      <w:r w:rsidRPr="0010418F">
        <w:t>«Все больше пожилых людей дольше остаются на рынке труда. Это также, вероятно, связано с тем, что многие хотят покидать его постепенно, а рабочие места становятся более гибкими, предлагая востребованные ими условия труда», - пояснил Хансен.</w:t>
      </w:r>
    </w:p>
    <w:p w14:paraId="044D6CB8" w14:textId="77777777" w:rsidR="002F5C25" w:rsidRPr="0010418F" w:rsidRDefault="002F5C25" w:rsidP="002F5C25">
      <w:r w:rsidRPr="0010418F">
        <w:t xml:space="preserve">В мае парламент Дании поддержал предложение о повышении возраста выхода на пенсию до 70 лет к 2040 году. В настоящее время он составляет 67 лет, к 2030 году должен увеличиться до 68, а к 2035 году - до 69 лет. В 2006 году парламентские партии достигли соглашения о том, что возраст выхода на пенсию должен повышаться в соответствии с ожидаемой продолжительностью жизни населения - на один год каждые пять лет. </w:t>
      </w:r>
    </w:p>
    <w:p w14:paraId="29507BCD" w14:textId="77777777" w:rsidR="008632DA" w:rsidRPr="0010418F" w:rsidRDefault="008632DA" w:rsidP="008632DA">
      <w:pPr>
        <w:pStyle w:val="2"/>
      </w:pPr>
      <w:bookmarkStart w:id="183" w:name="_Toc205188915"/>
      <w:r w:rsidRPr="0010418F">
        <w:t>Sputnik Латвия, 01.08.2025, Управляющих пенсионными деньгами заставляют работать лучше: вступил в силу новый закон</w:t>
      </w:r>
      <w:bookmarkEnd w:id="183"/>
    </w:p>
    <w:p w14:paraId="0FAA40B7" w14:textId="77777777" w:rsidR="008632DA" w:rsidRPr="0010418F" w:rsidRDefault="008632DA" w:rsidP="00D35FBE">
      <w:pPr>
        <w:pStyle w:val="3"/>
      </w:pPr>
      <w:bookmarkStart w:id="184" w:name="_Toc205188916"/>
      <w:r w:rsidRPr="0010418F">
        <w:t>С 1 августа вступили в силу поправки к закону "О государственных накопительных пенсиях". Они предусматривают снижение комиссий управляющих вторым пенсионным уровнем. Чем крупнее управляющий, тем более низкие комиссии он сможет применять. Предполагается, что от этого в выигрыше останутся будущие пенсионеры.</w:t>
      </w:r>
      <w:bookmarkEnd w:id="184"/>
    </w:p>
    <w:p w14:paraId="11816CC6" w14:textId="77777777" w:rsidR="008632DA" w:rsidRPr="0010418F" w:rsidRDefault="008632DA" w:rsidP="008632DA">
      <w:r w:rsidRPr="0010418F">
        <w:t>До сих пор комиссия управляющих пенсиями второго уровня состояла из фиксированной и переменной частей. В законе установлен потолок фиксированной комиссионной платы - 0,6% в год от размера активов управляющего, если они не превышают 300 млн евро. За каждый дополнительный евро под управлением комиссия достигает 0,4%.</w:t>
      </w:r>
    </w:p>
    <w:p w14:paraId="2D369590" w14:textId="77777777" w:rsidR="008632DA" w:rsidRPr="0010418F" w:rsidRDefault="008632DA" w:rsidP="008632DA">
      <w:r w:rsidRPr="0010418F">
        <w:lastRenderedPageBreak/>
        <w:t xml:space="preserve">Поправки предусматривают постепенное снижение первоначального лимита. Максимальная фиксированная часть платежа будет установлена на уровне 0,6 % для первых 100 млн евро и уменьшатся на 7,5 % для каждых дополнительных 100 млн евро под управлением, включая введение нижнего порога в 0,2%. </w:t>
      </w:r>
    </w:p>
    <w:p w14:paraId="2214808B" w14:textId="77777777" w:rsidR="008632DA" w:rsidRPr="0010418F" w:rsidRDefault="008632DA" w:rsidP="008632DA">
      <w:r w:rsidRPr="0010418F">
        <w:t>По подсчетам министерства, в течение следующих десяти лет участники второго пенсионного уровня смогут сэкономить до 100 млн евро.</w:t>
      </w:r>
    </w:p>
    <w:p w14:paraId="07941610" w14:textId="77777777" w:rsidR="008632DA" w:rsidRPr="0010418F" w:rsidRDefault="008632DA" w:rsidP="008632DA">
      <w:r w:rsidRPr="0010418F">
        <w:t>"Даже небольшая разница, например, снижение комиссии на 0,2%, может привести к увеличению пенсионного капитала на 3-5 % в течение 30 лет", — говорит руководитель общества по управлению инвестициями Swedbank Анжелика Добровольска.</w:t>
      </w:r>
    </w:p>
    <w:p w14:paraId="571F14D1" w14:textId="77777777" w:rsidR="008632DA" w:rsidRPr="0010418F" w:rsidRDefault="008632DA" w:rsidP="008632DA">
      <w:r w:rsidRPr="0010418F">
        <w:t>Переменная часть комиссии за хорошую работу</w:t>
      </w:r>
    </w:p>
    <w:p w14:paraId="5E6E67D2" w14:textId="77777777" w:rsidR="008632DA" w:rsidRPr="0010418F" w:rsidRDefault="008632DA" w:rsidP="008632DA">
      <w:r w:rsidRPr="0010418F">
        <w:t xml:space="preserve">Ранее министерство благосостояния объясняло, что при снижении потолка фиксированной части более значительную роль будет играть переменная часть. Чтобы управляющие могли получить дополнительные доходы, они должны планомерно увеличивать накопления участников второго уровня пенсии. </w:t>
      </w:r>
    </w:p>
    <w:p w14:paraId="4C91D195" w14:textId="77777777" w:rsidR="008632DA" w:rsidRPr="0010418F" w:rsidRDefault="008632DA" w:rsidP="008632DA">
      <w:r w:rsidRPr="0010418F">
        <w:t>Председатель правления компании по управлению инвестициями CBL Asset Management, входящей в группу Citadele, Карлис Пургайлис отмечает, что переменная часть комиссии есть у большинства пенсионных планов второго уровня.</w:t>
      </w:r>
    </w:p>
    <w:p w14:paraId="1122295B" w14:textId="77777777" w:rsidR="008632DA" w:rsidRPr="0010418F" w:rsidRDefault="008632DA" w:rsidP="008632DA">
      <w:r w:rsidRPr="0010418F">
        <w:t>"Управляющий будет получать переменную часть только в том случае, если результаты его работы лучше, чем соответствующие рыночные индексы. То есть, если он превзошел результат и заработал больше, только в этом случае управляющий получит часть сверхприбыли в качестве дополнительной комиссии. Она для каждого плана установлена в индивидуальном порядке, но не превышает установленного общего уровня, который в зависимости от плана составляет 0,85% или 1,1% в год", — поясняет эксперт.</w:t>
      </w:r>
    </w:p>
    <w:p w14:paraId="669954EF" w14:textId="77777777" w:rsidR="008632DA" w:rsidRPr="0010418F" w:rsidRDefault="008632DA" w:rsidP="008632DA">
      <w:r w:rsidRPr="0010418F">
        <w:t>На сегодня общая сумма накоплений населения Латвии на втором пенсионном уровне превышает 9 миллиардов евро. Учитывая рост накоплений, можно снизить процентную плату, сохранив при этом аналогичный или даже более низкий уровень расходов в евро. Соответственно, чем больше объем средств, находящихся под управлением, тем ниже процентная фиксированная плата, которую можно взимать. Целевой показатель постоянной комиссии составляет 0,2% в год от объема накоплений, что почти в два раза меньше, чем взимается сейчас. В выигрыше, по замыслу Минблага, должны остаться клиенты (будущие пенсионеры), так как при снижении комиссии останется больше средств, которые можно вкладывать, увеличивая свое будущее накопление.</w:t>
      </w:r>
    </w:p>
    <w:p w14:paraId="235C3C9A" w14:textId="77777777" w:rsidR="008632DA" w:rsidRPr="0010418F" w:rsidRDefault="008632DA" w:rsidP="008632DA">
      <w:hyperlink r:id="rId60" w:history="1">
        <w:r w:rsidRPr="0010418F">
          <w:rPr>
            <w:rStyle w:val="a3"/>
          </w:rPr>
          <w:t>https://lv.sputniknews.ru/20250801/upravlyayuschikh-pensionnymi-dengami-zastavlyayut-rabotat-luchshe-vstupil-v-silu-novyy-zakon-30783710.html</w:t>
        </w:r>
      </w:hyperlink>
      <w:r w:rsidRPr="0010418F">
        <w:t xml:space="preserve"> </w:t>
      </w:r>
    </w:p>
    <w:p w14:paraId="248DA961" w14:textId="77777777" w:rsidR="002F5C25" w:rsidRPr="0010418F" w:rsidRDefault="002F5C25" w:rsidP="002F5C25">
      <w:pPr>
        <w:pStyle w:val="2"/>
      </w:pPr>
      <w:bookmarkStart w:id="185" w:name="_Toc205188917"/>
      <w:bookmarkEnd w:id="143"/>
      <w:r w:rsidRPr="0010418F">
        <w:lastRenderedPageBreak/>
        <w:t>РИА Финмаркет, 01.08.2025, В 1-м финквартале японский пенсионный фонд заработал $67,78 млрд</w:t>
      </w:r>
      <w:bookmarkEnd w:id="185"/>
    </w:p>
    <w:p w14:paraId="69A7A203" w14:textId="77777777" w:rsidR="002F5C25" w:rsidRPr="0010418F" w:rsidRDefault="002F5C25" w:rsidP="00D35FBE">
      <w:pPr>
        <w:pStyle w:val="3"/>
      </w:pPr>
      <w:bookmarkStart w:id="186" w:name="_Toc205188918"/>
      <w:r w:rsidRPr="0010418F">
        <w:t>Государственный пенсионный фонд Японии (GPIF), крупнейшая управляющая компания мира в области пенсионных сбережений, в первом квартале 2025 финансового года зафиксировал прибыль от инвестиций в размере 4,1%, или 10,2 трлн иен ($67,78 млрд).</w:t>
      </w:r>
      <w:bookmarkEnd w:id="186"/>
    </w:p>
    <w:p w14:paraId="5EFF3AA2" w14:textId="77777777" w:rsidR="002F5C25" w:rsidRPr="0010418F" w:rsidRDefault="002F5C25" w:rsidP="002F5C25">
      <w:r w:rsidRPr="0010418F">
        <w:t>Лучшую доходность среди классов активов, в которые инвестирует фонд, продемонстрировали акции. Акции японских компаний принесли GPIF доходность в апреле-июне 7,48%, зарубежных компаний - 7,44%.</w:t>
      </w:r>
    </w:p>
    <w:p w14:paraId="00794820" w14:textId="77777777" w:rsidR="002F5C25" w:rsidRPr="0010418F" w:rsidRDefault="002F5C25" w:rsidP="002F5C25">
      <w:r w:rsidRPr="0010418F">
        <w:t>Тем временем на инвестициях в японские облигации фонд потерял 0,19%, на вложениях в иностранные бонды - заработал 1,56%.</w:t>
      </w:r>
    </w:p>
    <w:p w14:paraId="47D09CFC" w14:textId="77777777" w:rsidR="002F5C25" w:rsidRPr="0010418F" w:rsidRDefault="002F5C25" w:rsidP="002F5C25">
      <w:r w:rsidRPr="0010418F">
        <w:t>Объем активов под управлением фонда на конец финквартала, завершившегося 30 июня, составил 260 трлн иен.</w:t>
      </w:r>
    </w:p>
    <w:p w14:paraId="29235394" w14:textId="77777777" w:rsidR="002F5C25" w:rsidRPr="0010418F" w:rsidRDefault="002F5C25" w:rsidP="002F5C25">
      <w:r w:rsidRPr="0010418F">
        <w:t>На конец июня 26,1% активов GPIF приходилось на японские облигации, 24,4% - на иностранные бонды, 25,2% - на акции зарубежных компаний, 24,3% - на акции японских фирм.</w:t>
      </w:r>
    </w:p>
    <w:p w14:paraId="4B4A2683" w14:textId="77777777" w:rsidR="00CA32BC" w:rsidRPr="0010418F" w:rsidRDefault="002F5C25" w:rsidP="002F5C25">
      <w:hyperlink r:id="rId61" w:history="1">
        <w:r w:rsidRPr="0010418F">
          <w:rPr>
            <w:rStyle w:val="a3"/>
          </w:rPr>
          <w:t>http://www.finmarket.ru/database/news/6448552</w:t>
        </w:r>
      </w:hyperlink>
    </w:p>
    <w:p w14:paraId="4D0C476E" w14:textId="7A38B985" w:rsidR="00CA32BC" w:rsidRPr="0010418F" w:rsidRDefault="00CA32BC" w:rsidP="00B437DE"/>
    <w:p w14:paraId="7DC4436C" w14:textId="77777777" w:rsidR="00B437DE" w:rsidRPr="0090779C" w:rsidRDefault="00B437DE" w:rsidP="00B437DE"/>
    <w:sectPr w:rsidR="00B437DE" w:rsidRPr="0090779C" w:rsidSect="00B01BEA">
      <w:headerReference w:type="default" r:id="rId62"/>
      <w:footerReference w:type="default" r:id="rId63"/>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B48DF" w14:textId="77777777" w:rsidR="00052542" w:rsidRDefault="00052542">
      <w:r>
        <w:separator/>
      </w:r>
    </w:p>
  </w:endnote>
  <w:endnote w:type="continuationSeparator" w:id="0">
    <w:p w14:paraId="445D9E0B" w14:textId="77777777" w:rsidR="00052542" w:rsidRDefault="00052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7443F" w14:textId="77777777" w:rsidR="005D1151" w:rsidRPr="00D64E5C" w:rsidRDefault="005D1151"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130013" w:rsidRPr="00130013">
      <w:rPr>
        <w:rFonts w:ascii="Cambria" w:hAnsi="Cambria"/>
        <w:b/>
        <w:noProof/>
      </w:rPr>
      <w:t>4</w:t>
    </w:r>
    <w:r w:rsidRPr="00CB47BF">
      <w:rPr>
        <w:b/>
      </w:rPr>
      <w:fldChar w:fldCharType="end"/>
    </w:r>
  </w:p>
  <w:p w14:paraId="7B31F4D5" w14:textId="77777777" w:rsidR="005D1151" w:rsidRPr="00D15988" w:rsidRDefault="005D1151"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8DA3F" w14:textId="77777777" w:rsidR="00052542" w:rsidRDefault="00052542">
      <w:r>
        <w:separator/>
      </w:r>
    </w:p>
  </w:footnote>
  <w:footnote w:type="continuationSeparator" w:id="0">
    <w:p w14:paraId="502D862E" w14:textId="77777777" w:rsidR="00052542" w:rsidRDefault="00052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550C4" w14:textId="4219C9D7" w:rsidR="005D1151" w:rsidRDefault="00503B04"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14:anchorId="4522EA36" wp14:editId="0E4682EF">
              <wp:simplePos x="0" y="0"/>
              <wp:positionH relativeFrom="column">
                <wp:posOffset>1619250</wp:posOffset>
              </wp:positionH>
              <wp:positionV relativeFrom="paragraph">
                <wp:posOffset>-173990</wp:posOffset>
              </wp:positionV>
              <wp:extent cx="2395220" cy="396875"/>
              <wp:effectExtent l="0" t="6985" r="5080" b="5715"/>
              <wp:wrapNone/>
              <wp:docPr id="138227483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FFF7FF5" w14:textId="77777777" w:rsidR="005D1151" w:rsidRPr="000C041B" w:rsidRDefault="005D1151" w:rsidP="00122493">
                          <w:pPr>
                            <w:ind w:right="423"/>
                            <w:jc w:val="center"/>
                            <w:rPr>
                              <w:rFonts w:cs="Arial"/>
                              <w:b/>
                              <w:color w:val="EEECE1"/>
                              <w:sz w:val="6"/>
                              <w:szCs w:val="6"/>
                            </w:rPr>
                          </w:pPr>
                          <w:r w:rsidRPr="000C041B">
                            <w:rPr>
                              <w:rFonts w:cs="Arial"/>
                              <w:b/>
                              <w:color w:val="EEECE1"/>
                              <w:sz w:val="6"/>
                              <w:szCs w:val="6"/>
                            </w:rPr>
                            <w:t xml:space="preserve">        </w:t>
                          </w:r>
                        </w:p>
                        <w:p w14:paraId="77DCA2C2" w14:textId="77777777" w:rsidR="005D1151" w:rsidRPr="00D15988" w:rsidRDefault="005D1151"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665CD4A0" w14:textId="77777777" w:rsidR="005D1151" w:rsidRPr="007336C7" w:rsidRDefault="005D1151" w:rsidP="00122493">
                          <w:pPr>
                            <w:ind w:right="423"/>
                            <w:rPr>
                              <w:rFonts w:cs="Arial"/>
                            </w:rPr>
                          </w:pPr>
                        </w:p>
                        <w:p w14:paraId="1255EA8D" w14:textId="77777777" w:rsidR="005D1151" w:rsidRPr="00267F53" w:rsidRDefault="005D1151"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22EA36" id="AutoShape 10"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" stroked="f">
              <v:textbox>
                <w:txbxContent>
                  <w:p w14:paraId="2FFF7FF5" w14:textId="77777777" w:rsidR="005D1151" w:rsidRPr="000C041B" w:rsidRDefault="005D1151" w:rsidP="00122493">
                    <w:pPr>
                      <w:ind w:right="423"/>
                      <w:jc w:val="center"/>
                      <w:rPr>
                        <w:rFonts w:cs="Arial"/>
                        <w:b/>
                        <w:color w:val="EEECE1"/>
                        <w:sz w:val="6"/>
                        <w:szCs w:val="6"/>
                      </w:rPr>
                    </w:pPr>
                    <w:r w:rsidRPr="000C041B">
                      <w:rPr>
                        <w:rFonts w:cs="Arial"/>
                        <w:b/>
                        <w:color w:val="EEECE1"/>
                        <w:sz w:val="6"/>
                        <w:szCs w:val="6"/>
                      </w:rPr>
                      <w:t xml:space="preserve">        </w:t>
                    </w:r>
                  </w:p>
                  <w:p w14:paraId="77DCA2C2" w14:textId="77777777" w:rsidR="005D1151" w:rsidRPr="00D15988" w:rsidRDefault="005D1151"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665CD4A0" w14:textId="77777777" w:rsidR="005D1151" w:rsidRPr="007336C7" w:rsidRDefault="005D1151" w:rsidP="00122493">
                    <w:pPr>
                      <w:ind w:right="423"/>
                      <w:rPr>
                        <w:rFonts w:cs="Arial"/>
                      </w:rPr>
                    </w:pPr>
                  </w:p>
                  <w:p w14:paraId="1255EA8D" w14:textId="77777777" w:rsidR="005D1151" w:rsidRPr="00267F53" w:rsidRDefault="005D1151" w:rsidP="00122493"/>
                </w:txbxContent>
              </v:textbox>
            </v:roundrect>
          </w:pict>
        </mc:Fallback>
      </mc:AlternateContent>
    </w:r>
    <w:r w:rsidR="005D1151">
      <w:t xml:space="preserve">       </w:t>
    </w:r>
  </w:p>
  <w:p w14:paraId="06186811" w14:textId="33BF5C8D" w:rsidR="005D1151" w:rsidRDefault="005D1151" w:rsidP="00122493">
    <w:pPr>
      <w:tabs>
        <w:tab w:val="left" w:pos="555"/>
        <w:tab w:val="right" w:pos="9071"/>
      </w:tabs>
      <w:jc w:val="center"/>
    </w:pPr>
    <w:r>
      <w:tab/>
    </w:r>
    <w:r>
      <w:tab/>
    </w:r>
    <w:r w:rsidR="00503B04">
      <w:rPr>
        <w:noProof/>
      </w:rPr>
      <w:drawing>
        <wp:inline distT="0" distB="0" distL="0" distR="0" wp14:anchorId="677FE19F" wp14:editId="25E3EB1C">
          <wp:extent cx="2181225" cy="4953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3025641">
    <w:abstractNumId w:val="25"/>
  </w:num>
  <w:num w:numId="2" w16cid:durableId="1419248674">
    <w:abstractNumId w:val="12"/>
  </w:num>
  <w:num w:numId="3" w16cid:durableId="1382170082">
    <w:abstractNumId w:val="27"/>
  </w:num>
  <w:num w:numId="4" w16cid:durableId="463546953">
    <w:abstractNumId w:val="17"/>
  </w:num>
  <w:num w:numId="5" w16cid:durableId="2083790990">
    <w:abstractNumId w:val="18"/>
  </w:num>
  <w:num w:numId="6" w16cid:durableId="129113218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35574047">
    <w:abstractNumId w:val="24"/>
  </w:num>
  <w:num w:numId="8" w16cid:durableId="2104261391">
    <w:abstractNumId w:val="21"/>
  </w:num>
  <w:num w:numId="9" w16cid:durableId="47306655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72550388">
    <w:abstractNumId w:val="16"/>
  </w:num>
  <w:num w:numId="11" w16cid:durableId="1106266450">
    <w:abstractNumId w:val="15"/>
  </w:num>
  <w:num w:numId="12" w16cid:durableId="1999073163">
    <w:abstractNumId w:val="10"/>
  </w:num>
  <w:num w:numId="13" w16cid:durableId="47725410">
    <w:abstractNumId w:val="9"/>
  </w:num>
  <w:num w:numId="14" w16cid:durableId="705569647">
    <w:abstractNumId w:val="7"/>
  </w:num>
  <w:num w:numId="15" w16cid:durableId="377707471">
    <w:abstractNumId w:val="6"/>
  </w:num>
  <w:num w:numId="16" w16cid:durableId="694842941">
    <w:abstractNumId w:val="5"/>
  </w:num>
  <w:num w:numId="17" w16cid:durableId="443499438">
    <w:abstractNumId w:val="4"/>
  </w:num>
  <w:num w:numId="18" w16cid:durableId="365761571">
    <w:abstractNumId w:val="8"/>
  </w:num>
  <w:num w:numId="19" w16cid:durableId="53548233">
    <w:abstractNumId w:val="3"/>
  </w:num>
  <w:num w:numId="20" w16cid:durableId="232861642">
    <w:abstractNumId w:val="2"/>
  </w:num>
  <w:num w:numId="21" w16cid:durableId="655572100">
    <w:abstractNumId w:val="1"/>
  </w:num>
  <w:num w:numId="22" w16cid:durableId="1928151414">
    <w:abstractNumId w:val="0"/>
  </w:num>
  <w:num w:numId="23" w16cid:durableId="478156980">
    <w:abstractNumId w:val="19"/>
  </w:num>
  <w:num w:numId="24" w16cid:durableId="1187526865">
    <w:abstractNumId w:val="26"/>
  </w:num>
  <w:num w:numId="25" w16cid:durableId="60451062">
    <w:abstractNumId w:val="20"/>
  </w:num>
  <w:num w:numId="26" w16cid:durableId="1226991161">
    <w:abstractNumId w:val="13"/>
  </w:num>
  <w:num w:numId="27" w16cid:durableId="1450785581">
    <w:abstractNumId w:val="11"/>
  </w:num>
  <w:num w:numId="28" w16cid:durableId="1040981229">
    <w:abstractNumId w:val="22"/>
  </w:num>
  <w:num w:numId="29" w16cid:durableId="622231332">
    <w:abstractNumId w:val="23"/>
  </w:num>
  <w:num w:numId="30" w16cid:durableId="17621382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o:colormru v:ext="edit" colors="#060,#003e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3BE8"/>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9B0"/>
    <w:rsid w:val="00044DAB"/>
    <w:rsid w:val="00044FF0"/>
    <w:rsid w:val="00046577"/>
    <w:rsid w:val="0004668F"/>
    <w:rsid w:val="00046F49"/>
    <w:rsid w:val="000475BD"/>
    <w:rsid w:val="00047902"/>
    <w:rsid w:val="000479AC"/>
    <w:rsid w:val="000479B5"/>
    <w:rsid w:val="00047CA3"/>
    <w:rsid w:val="00047D25"/>
    <w:rsid w:val="00047DF0"/>
    <w:rsid w:val="00047E8B"/>
    <w:rsid w:val="00051033"/>
    <w:rsid w:val="0005172F"/>
    <w:rsid w:val="00051910"/>
    <w:rsid w:val="00051AC6"/>
    <w:rsid w:val="00052542"/>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2C03"/>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8719E"/>
    <w:rsid w:val="00087714"/>
    <w:rsid w:val="000904AD"/>
    <w:rsid w:val="000907CC"/>
    <w:rsid w:val="000912D7"/>
    <w:rsid w:val="00091BE5"/>
    <w:rsid w:val="00091E81"/>
    <w:rsid w:val="00092188"/>
    <w:rsid w:val="00092B0E"/>
    <w:rsid w:val="00092B60"/>
    <w:rsid w:val="00092E0B"/>
    <w:rsid w:val="00093E4A"/>
    <w:rsid w:val="0009401E"/>
    <w:rsid w:val="00094725"/>
    <w:rsid w:val="0009547A"/>
    <w:rsid w:val="000954B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04C3"/>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D3"/>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20C"/>
    <w:rsid w:val="00103374"/>
    <w:rsid w:val="0010376F"/>
    <w:rsid w:val="001037E4"/>
    <w:rsid w:val="0010418F"/>
    <w:rsid w:val="001045C6"/>
    <w:rsid w:val="001047E0"/>
    <w:rsid w:val="00105129"/>
    <w:rsid w:val="00105DF2"/>
    <w:rsid w:val="00106760"/>
    <w:rsid w:val="00110562"/>
    <w:rsid w:val="00110E70"/>
    <w:rsid w:val="00111D7C"/>
    <w:rsid w:val="0011216E"/>
    <w:rsid w:val="00112239"/>
    <w:rsid w:val="001122D3"/>
    <w:rsid w:val="00112323"/>
    <w:rsid w:val="0011272B"/>
    <w:rsid w:val="00112A2C"/>
    <w:rsid w:val="00113539"/>
    <w:rsid w:val="0011415C"/>
    <w:rsid w:val="001145CE"/>
    <w:rsid w:val="001150A1"/>
    <w:rsid w:val="00115E7F"/>
    <w:rsid w:val="00116735"/>
    <w:rsid w:val="00116DF9"/>
    <w:rsid w:val="001174FE"/>
    <w:rsid w:val="0011777B"/>
    <w:rsid w:val="00120807"/>
    <w:rsid w:val="00120CEE"/>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013"/>
    <w:rsid w:val="0013021C"/>
    <w:rsid w:val="001306D0"/>
    <w:rsid w:val="00130B16"/>
    <w:rsid w:val="00131356"/>
    <w:rsid w:val="001319A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B49"/>
    <w:rsid w:val="00150D52"/>
    <w:rsid w:val="00150E9F"/>
    <w:rsid w:val="0015116E"/>
    <w:rsid w:val="001512A2"/>
    <w:rsid w:val="001515C9"/>
    <w:rsid w:val="00151647"/>
    <w:rsid w:val="001517CE"/>
    <w:rsid w:val="00151B22"/>
    <w:rsid w:val="00152C28"/>
    <w:rsid w:val="00152E14"/>
    <w:rsid w:val="00153B33"/>
    <w:rsid w:val="00153BB8"/>
    <w:rsid w:val="00154904"/>
    <w:rsid w:val="00154F48"/>
    <w:rsid w:val="00155F90"/>
    <w:rsid w:val="001560FF"/>
    <w:rsid w:val="00156C94"/>
    <w:rsid w:val="00157367"/>
    <w:rsid w:val="001601E6"/>
    <w:rsid w:val="001609F5"/>
    <w:rsid w:val="00160B82"/>
    <w:rsid w:val="0016169A"/>
    <w:rsid w:val="00162F66"/>
    <w:rsid w:val="00164C83"/>
    <w:rsid w:val="00164D43"/>
    <w:rsid w:val="0016500F"/>
    <w:rsid w:val="0016510F"/>
    <w:rsid w:val="001651E0"/>
    <w:rsid w:val="001653CE"/>
    <w:rsid w:val="00165EB8"/>
    <w:rsid w:val="001667D3"/>
    <w:rsid w:val="00166DFC"/>
    <w:rsid w:val="00167C8E"/>
    <w:rsid w:val="0017004C"/>
    <w:rsid w:val="001705F6"/>
    <w:rsid w:val="00170DFA"/>
    <w:rsid w:val="0017250F"/>
    <w:rsid w:val="0017274B"/>
    <w:rsid w:val="001736D6"/>
    <w:rsid w:val="00173FEE"/>
    <w:rsid w:val="001745DE"/>
    <w:rsid w:val="001751D2"/>
    <w:rsid w:val="00175EBD"/>
    <w:rsid w:val="001767AE"/>
    <w:rsid w:val="00176BD6"/>
    <w:rsid w:val="00176EB0"/>
    <w:rsid w:val="001774EC"/>
    <w:rsid w:val="00177E8E"/>
    <w:rsid w:val="00177FBA"/>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5540"/>
    <w:rsid w:val="00186E9A"/>
    <w:rsid w:val="00187310"/>
    <w:rsid w:val="0018733D"/>
    <w:rsid w:val="0019034F"/>
    <w:rsid w:val="00190F22"/>
    <w:rsid w:val="001914BC"/>
    <w:rsid w:val="00191757"/>
    <w:rsid w:val="00191C5A"/>
    <w:rsid w:val="001920A9"/>
    <w:rsid w:val="001929C6"/>
    <w:rsid w:val="00192CFF"/>
    <w:rsid w:val="00193353"/>
    <w:rsid w:val="00194802"/>
    <w:rsid w:val="001951A3"/>
    <w:rsid w:val="00195D5A"/>
    <w:rsid w:val="00196138"/>
    <w:rsid w:val="001962B4"/>
    <w:rsid w:val="001969A9"/>
    <w:rsid w:val="00196AA2"/>
    <w:rsid w:val="00197214"/>
    <w:rsid w:val="00197318"/>
    <w:rsid w:val="001977FD"/>
    <w:rsid w:val="001A0B5E"/>
    <w:rsid w:val="001A1304"/>
    <w:rsid w:val="001A1535"/>
    <w:rsid w:val="001A2322"/>
    <w:rsid w:val="001A258E"/>
    <w:rsid w:val="001A28FE"/>
    <w:rsid w:val="001A29E3"/>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08C"/>
    <w:rsid w:val="001C1196"/>
    <w:rsid w:val="001C13BF"/>
    <w:rsid w:val="001C1549"/>
    <w:rsid w:val="001C1F88"/>
    <w:rsid w:val="001C1FB3"/>
    <w:rsid w:val="001C22AA"/>
    <w:rsid w:val="001C2443"/>
    <w:rsid w:val="001C5841"/>
    <w:rsid w:val="001C5A81"/>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9D4"/>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BB8"/>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1F21"/>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DA9"/>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1D59"/>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697"/>
    <w:rsid w:val="00285AAF"/>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979F1"/>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B72"/>
    <w:rsid w:val="002A6C49"/>
    <w:rsid w:val="002A6F94"/>
    <w:rsid w:val="002A6FC8"/>
    <w:rsid w:val="002A7748"/>
    <w:rsid w:val="002A7D90"/>
    <w:rsid w:val="002B030B"/>
    <w:rsid w:val="002B06BE"/>
    <w:rsid w:val="002B0B45"/>
    <w:rsid w:val="002B24B7"/>
    <w:rsid w:val="002B2D94"/>
    <w:rsid w:val="002B4017"/>
    <w:rsid w:val="002B4F03"/>
    <w:rsid w:val="002B50EA"/>
    <w:rsid w:val="002B5174"/>
    <w:rsid w:val="002B5667"/>
    <w:rsid w:val="002B57BF"/>
    <w:rsid w:val="002B5A91"/>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5CFC"/>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5C25"/>
    <w:rsid w:val="002F63E0"/>
    <w:rsid w:val="002F64B3"/>
    <w:rsid w:val="002F780E"/>
    <w:rsid w:val="002F7850"/>
    <w:rsid w:val="0030148C"/>
    <w:rsid w:val="00301522"/>
    <w:rsid w:val="0030159D"/>
    <w:rsid w:val="00301CE9"/>
    <w:rsid w:val="0030205E"/>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B82"/>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9FB"/>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94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5F52"/>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088A"/>
    <w:rsid w:val="00371559"/>
    <w:rsid w:val="00371CDF"/>
    <w:rsid w:val="00371CF3"/>
    <w:rsid w:val="00372DDE"/>
    <w:rsid w:val="00373040"/>
    <w:rsid w:val="00373183"/>
    <w:rsid w:val="00373AE0"/>
    <w:rsid w:val="003744C6"/>
    <w:rsid w:val="003745C0"/>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764"/>
    <w:rsid w:val="003868C5"/>
    <w:rsid w:val="00386A71"/>
    <w:rsid w:val="00386C30"/>
    <w:rsid w:val="003873A3"/>
    <w:rsid w:val="003878DE"/>
    <w:rsid w:val="0039068F"/>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468"/>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0B65"/>
    <w:rsid w:val="003D0D6C"/>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0DD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F0D"/>
    <w:rsid w:val="00405B22"/>
    <w:rsid w:val="00405B96"/>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CE1"/>
    <w:rsid w:val="00436F32"/>
    <w:rsid w:val="00437E73"/>
    <w:rsid w:val="00437EE1"/>
    <w:rsid w:val="0044012E"/>
    <w:rsid w:val="004404C9"/>
    <w:rsid w:val="0044092A"/>
    <w:rsid w:val="0044192D"/>
    <w:rsid w:val="004427A7"/>
    <w:rsid w:val="00442813"/>
    <w:rsid w:val="004439D6"/>
    <w:rsid w:val="00445A6C"/>
    <w:rsid w:val="00445DF0"/>
    <w:rsid w:val="00445FB0"/>
    <w:rsid w:val="00446AF8"/>
    <w:rsid w:val="00447042"/>
    <w:rsid w:val="004474BB"/>
    <w:rsid w:val="00447699"/>
    <w:rsid w:val="00447D67"/>
    <w:rsid w:val="004502B3"/>
    <w:rsid w:val="004514B9"/>
    <w:rsid w:val="004517E7"/>
    <w:rsid w:val="004518BA"/>
    <w:rsid w:val="00451ABD"/>
    <w:rsid w:val="00451FFC"/>
    <w:rsid w:val="00452299"/>
    <w:rsid w:val="00452758"/>
    <w:rsid w:val="004528D9"/>
    <w:rsid w:val="00452C9D"/>
    <w:rsid w:val="00452CC7"/>
    <w:rsid w:val="00452CF6"/>
    <w:rsid w:val="004535B5"/>
    <w:rsid w:val="004536F4"/>
    <w:rsid w:val="0045371C"/>
    <w:rsid w:val="00455294"/>
    <w:rsid w:val="00455793"/>
    <w:rsid w:val="0045582E"/>
    <w:rsid w:val="00456B3F"/>
    <w:rsid w:val="00456CF0"/>
    <w:rsid w:val="004600A2"/>
    <w:rsid w:val="004615B1"/>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0798"/>
    <w:rsid w:val="004815E9"/>
    <w:rsid w:val="00481C92"/>
    <w:rsid w:val="00482BA6"/>
    <w:rsid w:val="00482EBB"/>
    <w:rsid w:val="00484342"/>
    <w:rsid w:val="00484E8E"/>
    <w:rsid w:val="004851A6"/>
    <w:rsid w:val="00485431"/>
    <w:rsid w:val="00485984"/>
    <w:rsid w:val="00486D17"/>
    <w:rsid w:val="00486D38"/>
    <w:rsid w:val="004876F6"/>
    <w:rsid w:val="00487B45"/>
    <w:rsid w:val="004905B3"/>
    <w:rsid w:val="0049159F"/>
    <w:rsid w:val="00491CC9"/>
    <w:rsid w:val="00492312"/>
    <w:rsid w:val="0049249F"/>
    <w:rsid w:val="004926C3"/>
    <w:rsid w:val="00492BFB"/>
    <w:rsid w:val="00492C25"/>
    <w:rsid w:val="00492C46"/>
    <w:rsid w:val="0049393F"/>
    <w:rsid w:val="00493CB0"/>
    <w:rsid w:val="00493F7F"/>
    <w:rsid w:val="00494024"/>
    <w:rsid w:val="004949E5"/>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3D5"/>
    <w:rsid w:val="004D1C82"/>
    <w:rsid w:val="004D22BB"/>
    <w:rsid w:val="004D2C5A"/>
    <w:rsid w:val="004D3188"/>
    <w:rsid w:val="004D3D11"/>
    <w:rsid w:val="004D4C4A"/>
    <w:rsid w:val="004D5027"/>
    <w:rsid w:val="004D5211"/>
    <w:rsid w:val="004D623A"/>
    <w:rsid w:val="004D6612"/>
    <w:rsid w:val="004D6763"/>
    <w:rsid w:val="004D6D0B"/>
    <w:rsid w:val="004D79ED"/>
    <w:rsid w:val="004E04E2"/>
    <w:rsid w:val="004E10CD"/>
    <w:rsid w:val="004E18A2"/>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B04"/>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4B56"/>
    <w:rsid w:val="0051652E"/>
    <w:rsid w:val="00516871"/>
    <w:rsid w:val="00516DA0"/>
    <w:rsid w:val="0051783C"/>
    <w:rsid w:val="00517DCA"/>
    <w:rsid w:val="005200FA"/>
    <w:rsid w:val="005207A1"/>
    <w:rsid w:val="00520CA8"/>
    <w:rsid w:val="0052165F"/>
    <w:rsid w:val="00522AD0"/>
    <w:rsid w:val="00522CC6"/>
    <w:rsid w:val="00523219"/>
    <w:rsid w:val="00523A03"/>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7976"/>
    <w:rsid w:val="00547E01"/>
    <w:rsid w:val="005506A5"/>
    <w:rsid w:val="0055137F"/>
    <w:rsid w:val="0055224F"/>
    <w:rsid w:val="005529F5"/>
    <w:rsid w:val="00552CC9"/>
    <w:rsid w:val="00554A84"/>
    <w:rsid w:val="005556BE"/>
    <w:rsid w:val="00555946"/>
    <w:rsid w:val="00556116"/>
    <w:rsid w:val="0055686C"/>
    <w:rsid w:val="00557218"/>
    <w:rsid w:val="005604D7"/>
    <w:rsid w:val="0056057A"/>
    <w:rsid w:val="0056093A"/>
    <w:rsid w:val="00560F73"/>
    <w:rsid w:val="0056129A"/>
    <w:rsid w:val="00561476"/>
    <w:rsid w:val="0056177C"/>
    <w:rsid w:val="00561C97"/>
    <w:rsid w:val="00563220"/>
    <w:rsid w:val="00563811"/>
    <w:rsid w:val="00563B8D"/>
    <w:rsid w:val="005640E0"/>
    <w:rsid w:val="00564129"/>
    <w:rsid w:val="00564226"/>
    <w:rsid w:val="005647E8"/>
    <w:rsid w:val="00564E29"/>
    <w:rsid w:val="00564F2B"/>
    <w:rsid w:val="005656A9"/>
    <w:rsid w:val="00565A12"/>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1977"/>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9F0"/>
    <w:rsid w:val="005C6B0B"/>
    <w:rsid w:val="005C6DAC"/>
    <w:rsid w:val="005C73CF"/>
    <w:rsid w:val="005C75C7"/>
    <w:rsid w:val="005C7B12"/>
    <w:rsid w:val="005D00D5"/>
    <w:rsid w:val="005D0A84"/>
    <w:rsid w:val="005D0C71"/>
    <w:rsid w:val="005D0E8C"/>
    <w:rsid w:val="005D1151"/>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349"/>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2B6"/>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5794"/>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39E"/>
    <w:rsid w:val="00637461"/>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6246"/>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F5D"/>
    <w:rsid w:val="00660A06"/>
    <w:rsid w:val="00660B65"/>
    <w:rsid w:val="00660DA5"/>
    <w:rsid w:val="00661167"/>
    <w:rsid w:val="00661787"/>
    <w:rsid w:val="00661C94"/>
    <w:rsid w:val="00662599"/>
    <w:rsid w:val="006626C4"/>
    <w:rsid w:val="0066306B"/>
    <w:rsid w:val="00664121"/>
    <w:rsid w:val="00664A43"/>
    <w:rsid w:val="00664FB2"/>
    <w:rsid w:val="0066534F"/>
    <w:rsid w:val="00665E83"/>
    <w:rsid w:val="00666B68"/>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3D2"/>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A08"/>
    <w:rsid w:val="00717F49"/>
    <w:rsid w:val="00720262"/>
    <w:rsid w:val="007206E1"/>
    <w:rsid w:val="00722623"/>
    <w:rsid w:val="0072358E"/>
    <w:rsid w:val="00724BF6"/>
    <w:rsid w:val="00724CB0"/>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0F43"/>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7FE"/>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0F1A"/>
    <w:rsid w:val="00771616"/>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D0A"/>
    <w:rsid w:val="00786FA8"/>
    <w:rsid w:val="00787405"/>
    <w:rsid w:val="00787471"/>
    <w:rsid w:val="007876CE"/>
    <w:rsid w:val="0078798D"/>
    <w:rsid w:val="00790142"/>
    <w:rsid w:val="0079018F"/>
    <w:rsid w:val="0079117E"/>
    <w:rsid w:val="0079185F"/>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38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2085"/>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02B"/>
    <w:rsid w:val="007D61E0"/>
    <w:rsid w:val="007D64D1"/>
    <w:rsid w:val="007D67CE"/>
    <w:rsid w:val="007D6FE5"/>
    <w:rsid w:val="007D7E28"/>
    <w:rsid w:val="007E00FD"/>
    <w:rsid w:val="007E0169"/>
    <w:rsid w:val="007E231C"/>
    <w:rsid w:val="007E2C16"/>
    <w:rsid w:val="007E3299"/>
    <w:rsid w:val="007E33C8"/>
    <w:rsid w:val="007E480D"/>
    <w:rsid w:val="007E4882"/>
    <w:rsid w:val="007E5070"/>
    <w:rsid w:val="007E5C92"/>
    <w:rsid w:val="007E631E"/>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66B"/>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906"/>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37A8F"/>
    <w:rsid w:val="00841060"/>
    <w:rsid w:val="00841383"/>
    <w:rsid w:val="00841966"/>
    <w:rsid w:val="008420A6"/>
    <w:rsid w:val="008427A5"/>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2DA"/>
    <w:rsid w:val="008636CE"/>
    <w:rsid w:val="00863FBC"/>
    <w:rsid w:val="00864A9B"/>
    <w:rsid w:val="00866195"/>
    <w:rsid w:val="008674FA"/>
    <w:rsid w:val="00867948"/>
    <w:rsid w:val="008707A9"/>
    <w:rsid w:val="00870AA6"/>
    <w:rsid w:val="00870DC8"/>
    <w:rsid w:val="00871764"/>
    <w:rsid w:val="00871DCA"/>
    <w:rsid w:val="00871F4E"/>
    <w:rsid w:val="00872179"/>
    <w:rsid w:val="008728F9"/>
    <w:rsid w:val="00872E99"/>
    <w:rsid w:val="008734C6"/>
    <w:rsid w:val="008734E8"/>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1CFB"/>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D7AC9"/>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740"/>
    <w:rsid w:val="00906980"/>
    <w:rsid w:val="00906A1E"/>
    <w:rsid w:val="00906D57"/>
    <w:rsid w:val="00906E45"/>
    <w:rsid w:val="00907013"/>
    <w:rsid w:val="009071FC"/>
    <w:rsid w:val="0090779C"/>
    <w:rsid w:val="0091162F"/>
    <w:rsid w:val="00911833"/>
    <w:rsid w:val="00911B7A"/>
    <w:rsid w:val="00911BA9"/>
    <w:rsid w:val="0091271E"/>
    <w:rsid w:val="009127B6"/>
    <w:rsid w:val="0091286F"/>
    <w:rsid w:val="00912B0A"/>
    <w:rsid w:val="00912BF4"/>
    <w:rsid w:val="00912E66"/>
    <w:rsid w:val="00913E8A"/>
    <w:rsid w:val="00915531"/>
    <w:rsid w:val="00915C94"/>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91C"/>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3FBE"/>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518"/>
    <w:rsid w:val="00996A2A"/>
    <w:rsid w:val="00996B1A"/>
    <w:rsid w:val="00997056"/>
    <w:rsid w:val="00997C36"/>
    <w:rsid w:val="009A0C93"/>
    <w:rsid w:val="009A0DDB"/>
    <w:rsid w:val="009A0E0A"/>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4F4"/>
    <w:rsid w:val="009D0978"/>
    <w:rsid w:val="009D10D7"/>
    <w:rsid w:val="009D1240"/>
    <w:rsid w:val="009D1EA1"/>
    <w:rsid w:val="009D1F47"/>
    <w:rsid w:val="009D20D3"/>
    <w:rsid w:val="009D238A"/>
    <w:rsid w:val="009D2623"/>
    <w:rsid w:val="009D31C8"/>
    <w:rsid w:val="009D336C"/>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B21"/>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17DF"/>
    <w:rsid w:val="009F2121"/>
    <w:rsid w:val="009F2296"/>
    <w:rsid w:val="009F2754"/>
    <w:rsid w:val="009F2A9C"/>
    <w:rsid w:val="009F448D"/>
    <w:rsid w:val="009F44C6"/>
    <w:rsid w:val="009F478A"/>
    <w:rsid w:val="009F5B9D"/>
    <w:rsid w:val="009F5BDF"/>
    <w:rsid w:val="009F6756"/>
    <w:rsid w:val="009F7DB5"/>
    <w:rsid w:val="00A0034B"/>
    <w:rsid w:val="00A00A37"/>
    <w:rsid w:val="00A0290C"/>
    <w:rsid w:val="00A02B2E"/>
    <w:rsid w:val="00A02FAC"/>
    <w:rsid w:val="00A030EB"/>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2E57"/>
    <w:rsid w:val="00A13A10"/>
    <w:rsid w:val="00A13CC1"/>
    <w:rsid w:val="00A1463C"/>
    <w:rsid w:val="00A14829"/>
    <w:rsid w:val="00A151CC"/>
    <w:rsid w:val="00A155FE"/>
    <w:rsid w:val="00A1596A"/>
    <w:rsid w:val="00A16215"/>
    <w:rsid w:val="00A16247"/>
    <w:rsid w:val="00A16758"/>
    <w:rsid w:val="00A170C4"/>
    <w:rsid w:val="00A20023"/>
    <w:rsid w:val="00A217B7"/>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C71"/>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688F"/>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29F"/>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73C"/>
    <w:rsid w:val="00A85CE1"/>
    <w:rsid w:val="00A85EF8"/>
    <w:rsid w:val="00A85FFC"/>
    <w:rsid w:val="00A86465"/>
    <w:rsid w:val="00A87607"/>
    <w:rsid w:val="00A87DD2"/>
    <w:rsid w:val="00A910E2"/>
    <w:rsid w:val="00A912CC"/>
    <w:rsid w:val="00A91535"/>
    <w:rsid w:val="00A92A3D"/>
    <w:rsid w:val="00A92F03"/>
    <w:rsid w:val="00A93033"/>
    <w:rsid w:val="00A93776"/>
    <w:rsid w:val="00A938C1"/>
    <w:rsid w:val="00A938C8"/>
    <w:rsid w:val="00A93A6F"/>
    <w:rsid w:val="00A93E4A"/>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1BA7"/>
    <w:rsid w:val="00AB276D"/>
    <w:rsid w:val="00AB2DAE"/>
    <w:rsid w:val="00AB2F27"/>
    <w:rsid w:val="00AB3B14"/>
    <w:rsid w:val="00AB3C75"/>
    <w:rsid w:val="00AB437D"/>
    <w:rsid w:val="00AB50BA"/>
    <w:rsid w:val="00AB66F8"/>
    <w:rsid w:val="00AB6BE8"/>
    <w:rsid w:val="00AB6C70"/>
    <w:rsid w:val="00AC0BBC"/>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D7AD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D4"/>
    <w:rsid w:val="00AE5EF9"/>
    <w:rsid w:val="00AE6021"/>
    <w:rsid w:val="00AF063D"/>
    <w:rsid w:val="00AF0C14"/>
    <w:rsid w:val="00AF19BE"/>
    <w:rsid w:val="00AF21DA"/>
    <w:rsid w:val="00AF28EF"/>
    <w:rsid w:val="00AF362E"/>
    <w:rsid w:val="00AF37B2"/>
    <w:rsid w:val="00AF3B9C"/>
    <w:rsid w:val="00AF3DB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1C87"/>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37DE"/>
    <w:rsid w:val="00B440BB"/>
    <w:rsid w:val="00B444D7"/>
    <w:rsid w:val="00B448A6"/>
    <w:rsid w:val="00B44AD0"/>
    <w:rsid w:val="00B44B89"/>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62D"/>
    <w:rsid w:val="00B73836"/>
    <w:rsid w:val="00B73984"/>
    <w:rsid w:val="00B74091"/>
    <w:rsid w:val="00B74337"/>
    <w:rsid w:val="00B7744A"/>
    <w:rsid w:val="00B77BD8"/>
    <w:rsid w:val="00B803DC"/>
    <w:rsid w:val="00B80BF6"/>
    <w:rsid w:val="00B80DD3"/>
    <w:rsid w:val="00B8149D"/>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2E7C"/>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A7AD5"/>
    <w:rsid w:val="00BB07DC"/>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6FA0"/>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4571"/>
    <w:rsid w:val="00BF5703"/>
    <w:rsid w:val="00BF5967"/>
    <w:rsid w:val="00BF5C21"/>
    <w:rsid w:val="00BF5EEA"/>
    <w:rsid w:val="00BF66B4"/>
    <w:rsid w:val="00BF6AA5"/>
    <w:rsid w:val="00BF7144"/>
    <w:rsid w:val="00BF7530"/>
    <w:rsid w:val="00C00A31"/>
    <w:rsid w:val="00C01025"/>
    <w:rsid w:val="00C011CD"/>
    <w:rsid w:val="00C01CC4"/>
    <w:rsid w:val="00C02733"/>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938"/>
    <w:rsid w:val="00C52A92"/>
    <w:rsid w:val="00C52DED"/>
    <w:rsid w:val="00C52EC1"/>
    <w:rsid w:val="00C531E3"/>
    <w:rsid w:val="00C53CB2"/>
    <w:rsid w:val="00C5473B"/>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628"/>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5E3"/>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31B"/>
    <w:rsid w:val="00CC078B"/>
    <w:rsid w:val="00CC07ED"/>
    <w:rsid w:val="00CC13DE"/>
    <w:rsid w:val="00CC15FF"/>
    <w:rsid w:val="00CC19CA"/>
    <w:rsid w:val="00CC1EEA"/>
    <w:rsid w:val="00CC2482"/>
    <w:rsid w:val="00CC2785"/>
    <w:rsid w:val="00CC395B"/>
    <w:rsid w:val="00CC4D19"/>
    <w:rsid w:val="00CC5DF2"/>
    <w:rsid w:val="00CC768F"/>
    <w:rsid w:val="00CC7857"/>
    <w:rsid w:val="00CC7DF7"/>
    <w:rsid w:val="00CD059A"/>
    <w:rsid w:val="00CD0963"/>
    <w:rsid w:val="00CD0B0E"/>
    <w:rsid w:val="00CD0EE7"/>
    <w:rsid w:val="00CD19D7"/>
    <w:rsid w:val="00CD2668"/>
    <w:rsid w:val="00CD2C7D"/>
    <w:rsid w:val="00CD2DF8"/>
    <w:rsid w:val="00CD309D"/>
    <w:rsid w:val="00CD3A22"/>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09B"/>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07FC9"/>
    <w:rsid w:val="00D104E1"/>
    <w:rsid w:val="00D11005"/>
    <w:rsid w:val="00D113D6"/>
    <w:rsid w:val="00D11AE8"/>
    <w:rsid w:val="00D139DE"/>
    <w:rsid w:val="00D143A3"/>
    <w:rsid w:val="00D14FA4"/>
    <w:rsid w:val="00D15988"/>
    <w:rsid w:val="00D15D6E"/>
    <w:rsid w:val="00D1642B"/>
    <w:rsid w:val="00D16723"/>
    <w:rsid w:val="00D16D1B"/>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433"/>
    <w:rsid w:val="00D309BD"/>
    <w:rsid w:val="00D3155F"/>
    <w:rsid w:val="00D31EDA"/>
    <w:rsid w:val="00D3353E"/>
    <w:rsid w:val="00D34468"/>
    <w:rsid w:val="00D353F4"/>
    <w:rsid w:val="00D35705"/>
    <w:rsid w:val="00D35FBE"/>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535"/>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2D97"/>
    <w:rsid w:val="00E13267"/>
    <w:rsid w:val="00E1399C"/>
    <w:rsid w:val="00E1422B"/>
    <w:rsid w:val="00E14277"/>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984"/>
    <w:rsid w:val="00E40F88"/>
    <w:rsid w:val="00E40FCD"/>
    <w:rsid w:val="00E41407"/>
    <w:rsid w:val="00E415A4"/>
    <w:rsid w:val="00E42D27"/>
    <w:rsid w:val="00E43938"/>
    <w:rsid w:val="00E439FA"/>
    <w:rsid w:val="00E43C68"/>
    <w:rsid w:val="00E4554E"/>
    <w:rsid w:val="00E45F4F"/>
    <w:rsid w:val="00E4663B"/>
    <w:rsid w:val="00E47E0C"/>
    <w:rsid w:val="00E5001E"/>
    <w:rsid w:val="00E506C8"/>
    <w:rsid w:val="00E50868"/>
    <w:rsid w:val="00E50995"/>
    <w:rsid w:val="00E516CA"/>
    <w:rsid w:val="00E51EE1"/>
    <w:rsid w:val="00E52168"/>
    <w:rsid w:val="00E52D48"/>
    <w:rsid w:val="00E52D80"/>
    <w:rsid w:val="00E541E3"/>
    <w:rsid w:val="00E544D4"/>
    <w:rsid w:val="00E54A44"/>
    <w:rsid w:val="00E556E8"/>
    <w:rsid w:val="00E55E6E"/>
    <w:rsid w:val="00E56131"/>
    <w:rsid w:val="00E56CEF"/>
    <w:rsid w:val="00E56FE2"/>
    <w:rsid w:val="00E5714E"/>
    <w:rsid w:val="00E57C18"/>
    <w:rsid w:val="00E57E43"/>
    <w:rsid w:val="00E603AE"/>
    <w:rsid w:val="00E60AD7"/>
    <w:rsid w:val="00E60CA4"/>
    <w:rsid w:val="00E60D5F"/>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5F07"/>
    <w:rsid w:val="00E8618C"/>
    <w:rsid w:val="00E901A5"/>
    <w:rsid w:val="00E901CB"/>
    <w:rsid w:val="00E9030B"/>
    <w:rsid w:val="00E903AF"/>
    <w:rsid w:val="00E904E2"/>
    <w:rsid w:val="00E9098D"/>
    <w:rsid w:val="00E9119F"/>
    <w:rsid w:val="00E9145F"/>
    <w:rsid w:val="00E915B9"/>
    <w:rsid w:val="00E91834"/>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0A6"/>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9FA"/>
    <w:rsid w:val="00F52D22"/>
    <w:rsid w:val="00F53732"/>
    <w:rsid w:val="00F53CEB"/>
    <w:rsid w:val="00F53D27"/>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415"/>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0,#003e00"/>
    </o:shapedefaults>
    <o:shapelayout v:ext="edit">
      <o:idmap v:ext="edit" data="2"/>
    </o:shapelayout>
  </w:shapeDefaults>
  <w:decimalSymbol w:val=","/>
  <w:listSeparator w:val=";"/>
  <w14:docId w14:val="307EA3DD"/>
  <w15:docId w15:val="{CC5244A6-D377-4D29-B2D5-4F60DD137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503B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10234425">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852528301">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infin.gov.ru/ru/press-center/?id_4=39845" TargetMode="External"/><Relationship Id="rId18" Type="http://schemas.openxmlformats.org/officeDocument/2006/relationships/hyperlink" Target="https://samaragovorit.ru/russia/6771-stalo-izvestno-kak-k-pensii-pribavit-1-mln-rubley.html" TargetMode="External"/><Relationship Id="rId26" Type="http://schemas.openxmlformats.org/officeDocument/2006/relationships/hyperlink" Target="https://pnz.ru/pens/raskryt-sposob-uvelichit-pensiyu-v-dva-raza-ne-rabotaya-v-starosti/" TargetMode="External"/><Relationship Id="rId39" Type="http://schemas.openxmlformats.org/officeDocument/2006/relationships/hyperlink" Target="https://senatinform.ru/news/rabotayushchim_pensioneram_s_1_avgusta_uvelichat_pensii/" TargetMode="External"/><Relationship Id="rId21" Type="http://schemas.openxmlformats.org/officeDocument/2006/relationships/hyperlink" Target="https://mordoviatv.ru/s-1-yanvarya-2024-goda-dejstvuet-programma-dolgosrochnyh-sberezhenij/" TargetMode="External"/><Relationship Id="rId34" Type="http://schemas.openxmlformats.org/officeDocument/2006/relationships/hyperlink" Target="https://ria.ru/20250802/pensiya-2032942896.html" TargetMode="External"/><Relationship Id="rId42" Type="http://schemas.openxmlformats.org/officeDocument/2006/relationships/hyperlink" Target="https://www.gazeta.ru/business/news/2025/08/04/26398808.shtml" TargetMode="External"/><Relationship Id="rId47" Type="http://schemas.openxmlformats.org/officeDocument/2006/relationships/hyperlink" Target="https://www.ecosever.ru/news/45613.html" TargetMode="External"/><Relationship Id="rId50" Type="http://schemas.openxmlformats.org/officeDocument/2006/relationships/hyperlink" Target="https://primpress.ru/article/125228" TargetMode="External"/><Relationship Id="rId55" Type="http://schemas.openxmlformats.org/officeDocument/2006/relationships/hyperlink" Target="https://ecomnews.ru/5222-strahovka-28-mln-kak-polychit-sberegatelnyi-sertifikat-s-povyshennoi-zashitoi/" TargetMode="External"/><Relationship Id="rId63"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pbroker.ru/?p=80556" TargetMode="External"/><Relationship Id="rId20" Type="http://schemas.openxmlformats.org/officeDocument/2006/relationships/hyperlink" Target="https://www.banknn.ru/zhurnal/novosti/krupnyy-rossiyskiy-bank-predlozhil-izmenit-proceduru-perevoda-pensii-v-pds" TargetMode="External"/><Relationship Id="rId29" Type="http://schemas.openxmlformats.org/officeDocument/2006/relationships/hyperlink" Target="https://rg.ru/2025/08/02/s-1-avgusta-socfond-proindeksiroval-nakopitelnye-i-srochnye-pensii.html" TargetMode="External"/><Relationship Id="rId41" Type="http://schemas.openxmlformats.org/officeDocument/2006/relationships/hyperlink" Target="https://lenta.ru/news/2025/08/01/v-rossii-povysili-pensii/" TargetMode="External"/><Relationship Id="rId54" Type="http://schemas.openxmlformats.org/officeDocument/2006/relationships/hyperlink" Target="https://www.rbc.ru/quote/news/article/688b6d249a794700f1257fe6?from=newsfeed" TargetMode="External"/><Relationship Id="rId6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np.ru/economics/sredstva-na-sofinansirovanie-dolgosrochnykh-sberezheniy-perechislyat-do-sentyabrya.html" TargetMode="External"/><Relationship Id="rId24" Type="http://schemas.openxmlformats.org/officeDocument/2006/relationships/hyperlink" Target="https://avangard-93.ru/news/2025-08-02-108445/" TargetMode="External"/><Relationship Id="rId32" Type="http://schemas.openxmlformats.org/officeDocument/2006/relationships/hyperlink" Target="https://tass.ru/obschestvo/24695451" TargetMode="External"/><Relationship Id="rId37" Type="http://schemas.openxmlformats.org/officeDocument/2006/relationships/hyperlink" Target="https://tass.ru/obschestvo/24692547" TargetMode="External"/><Relationship Id="rId40" Type="http://schemas.openxmlformats.org/officeDocument/2006/relationships/hyperlink" Target="https://mo.tsargrad.tv/dzen/kto-v-rossii-mozhet-poluchat-dvojnuju-pensiju_1324542" TargetMode="External"/><Relationship Id="rId45" Type="http://schemas.openxmlformats.org/officeDocument/2006/relationships/hyperlink" Target="https://moi-goda.ru/chto-sluchilos/v-2025-godu-rossiyane-ne-poydut-na-pensiiu-po-starosti" TargetMode="External"/><Relationship Id="rId53" Type="http://schemas.openxmlformats.org/officeDocument/2006/relationships/hyperlink" Target="https://news.ru/vlast/v-gosdume-predlozhili-usilit-mery-podderzhki-mnogodetnyh-semej" TargetMode="External"/><Relationship Id="rId58" Type="http://schemas.openxmlformats.org/officeDocument/2006/relationships/hyperlink" Target="https://allinsurance.kz/news/market-kaz/24248-s-1-yanvarya-2026-goda-pensionnye-vyplaty-iz-enpf-osvobodyat-ot-ipn" TargetMode="External"/><Relationship Id="rId5" Type="http://schemas.openxmlformats.org/officeDocument/2006/relationships/footnotes" Target="footnotes.xml"/><Relationship Id="rId15" Type="http://schemas.openxmlformats.org/officeDocument/2006/relationships/hyperlink" Target="https://www.sravni.ru/novost/2025/8/1/gosudarstvo-v-avguste-perechislit-dengi-uchastnikam-pds/" TargetMode="External"/><Relationship Id="rId23" Type="http://schemas.openxmlformats.org/officeDocument/2006/relationships/hyperlink" Target="https://abnews.ru/szfo/news/murmansk/2025/8/1/pochti-30-tysyach-murmanchan-prisoedinilis-k-programme-dolgosrochnyh-sberezhenij" TargetMode="External"/><Relationship Id="rId28" Type="http://schemas.openxmlformats.org/officeDocument/2006/relationships/hyperlink" Target="https://rg.ru/2025/08/01/pereraschet-vyplat-s-1-avgusta-poluchili-96-mln-rabotaiushchih-pensionerov.html" TargetMode="External"/><Relationship Id="rId36" Type="http://schemas.openxmlformats.org/officeDocument/2006/relationships/hyperlink" Target="https://ria.ru/20250802/pensija-2032937753.html" TargetMode="External"/><Relationship Id="rId49" Type="http://schemas.openxmlformats.org/officeDocument/2006/relationships/hyperlink" Target="https://aif.ru/money/rossiyanam-nazvali-4-gruppy-pensionerov-kotorym-povysili-vyplaty-s-avgusta" TargetMode="External"/><Relationship Id="rId57" Type="http://schemas.openxmlformats.org/officeDocument/2006/relationships/hyperlink" Target="https://www.interfax.ru/business/1039097" TargetMode="External"/><Relationship Id="rId61" Type="http://schemas.openxmlformats.org/officeDocument/2006/relationships/hyperlink" Target="http://www.finmarket.ru/database/news/6448552" TargetMode="External"/><Relationship Id="rId10" Type="http://schemas.openxmlformats.org/officeDocument/2006/relationships/hyperlink" Target="https://nv86.ru/news/ugra/1687752/" TargetMode="External"/><Relationship Id="rId19" Type="http://schemas.openxmlformats.org/officeDocument/2006/relationships/hyperlink" Target="https://moe-lipetsk.ru/news/money/1232723?utm_source=copypast" TargetMode="External"/><Relationship Id="rId31" Type="http://schemas.openxmlformats.org/officeDocument/2006/relationships/hyperlink" Target="https://tass.ru/obschestvo/24687197" TargetMode="External"/><Relationship Id="rId44" Type="http://schemas.openxmlformats.org/officeDocument/2006/relationships/hyperlink" Target="https://vm.ru/news/1249692-yurist-vinogradov-napomnil-komu-povysyat-pensiyu-s-1-avgusta" TargetMode="External"/><Relationship Id="rId52" Type="http://schemas.openxmlformats.org/officeDocument/2006/relationships/hyperlink" Target="https://argumenti.ru/society/2025/08/960707" TargetMode="External"/><Relationship Id="rId60" Type="http://schemas.openxmlformats.org/officeDocument/2006/relationships/hyperlink" Target="https://lv.sputniknews.ru/20250801/upravlyayuschikh-pensionnymi-dengami-zastavlyayut-rabotat-luchshe-vstupil-v-silu-novyy-zakon-30783710.html"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broker.ru/?p=80558" TargetMode="External"/><Relationship Id="rId14" Type="http://schemas.openxmlformats.org/officeDocument/2006/relationships/hyperlink" Target="https://www.glavbukh.ru/news/53375-v-avguste-grajdane-poluchat-pervye-vyplaty-ot-gosudarstva-po-pds" TargetMode="External"/><Relationship Id="rId22" Type="http://schemas.openxmlformats.org/officeDocument/2006/relationships/hyperlink" Target="https://pg13.ru/news/76244" TargetMode="External"/><Relationship Id="rId27" Type="http://schemas.openxmlformats.org/officeDocument/2006/relationships/hyperlink" Target="https://govoritmoskva.ru/news/461209/" TargetMode="External"/><Relationship Id="rId30" Type="http://schemas.openxmlformats.org/officeDocument/2006/relationships/hyperlink" Target="https://www.pnp.ru/economics/socdoplatu-k-pensii-naznachat-po-novym-pravilam.html" TargetMode="External"/><Relationship Id="rId35" Type="http://schemas.openxmlformats.org/officeDocument/2006/relationships/hyperlink" Target="https://russian.rt.com/russia/news/1515373-pensii-vyplaty-osen" TargetMode="External"/><Relationship Id="rId43" Type="http://schemas.openxmlformats.org/officeDocument/2006/relationships/hyperlink" Target="https://pensnews.ru/news/16776" TargetMode="External"/><Relationship Id="rId48" Type="http://schemas.openxmlformats.org/officeDocument/2006/relationships/hyperlink" Target="https://aif.ru/money/vyyasnilos-kak-poluchit-pensiyu-bolshe-50-tysyach-rubley" TargetMode="External"/><Relationship Id="rId56" Type="http://schemas.openxmlformats.org/officeDocument/2006/relationships/hyperlink" Target="https://aif.ru/money/mymoney/vkladu-ne-rady-kuda-seychas-vygodno-vlozhit-sberezheniya" TargetMode="External"/><Relationship Id="rId64" Type="http://schemas.openxmlformats.org/officeDocument/2006/relationships/fontTable" Target="fontTable.xml"/><Relationship Id="rId8" Type="http://schemas.openxmlformats.org/officeDocument/2006/relationships/hyperlink" Target="http://wiki-ins.ru/news/22-newswiki-insru/76848-bank-rossii-o-poryadke-otkrytiya-otdelnogo-specialnogo-scheta-strahovoy-organizacii-v-asv.html" TargetMode="External"/><Relationship Id="rId51" Type="http://schemas.openxmlformats.org/officeDocument/2006/relationships/hyperlink" Target="https://primpress.ru/article/125229" TargetMode="External"/><Relationship Id="rId3" Type="http://schemas.openxmlformats.org/officeDocument/2006/relationships/settings" Target="settings.xml"/><Relationship Id="rId12" Type="http://schemas.openxmlformats.org/officeDocument/2006/relationships/hyperlink" Target="https://www.rbc.ru/economics/01/08/2025/688cbf379a794773276f9ce5" TargetMode="External"/><Relationship Id="rId17" Type="http://schemas.openxmlformats.org/officeDocument/2006/relationships/hyperlink" Target="https://www.klerk.ru/buh/news/656333/" TargetMode="External"/><Relationship Id="rId25" Type="http://schemas.openxmlformats.org/officeDocument/2006/relationships/hyperlink" Target="https://ampravda.ru/2025/08/06/0141473.html" TargetMode="External"/><Relationship Id="rId33" Type="http://schemas.openxmlformats.org/officeDocument/2006/relationships/hyperlink" Target="https://russian.rt.com/russia/news/1514911-senator-predpensionery-lgoty" TargetMode="External"/><Relationship Id="rId38" Type="http://schemas.openxmlformats.org/officeDocument/2006/relationships/hyperlink" Target="https://1prime.ru/20250802/pensioner-860228197.html" TargetMode="External"/><Relationship Id="rId46" Type="http://schemas.openxmlformats.org/officeDocument/2006/relationships/hyperlink" Target="https://www.vbr.ru/amp/help/novosti/kogda-ludei-otpystyat-na-zaslyjennii-otdih--19706/" TargetMode="External"/><Relationship Id="rId59" Type="http://schemas.openxmlformats.org/officeDocument/2006/relationships/hyperlink" Target="https://digitalbusiness.kz/2025-08-02/bivshiy-ekonomist-predupredil-pochti-24-kazahstantsev-riskuyut-ostatsya-bez-pensi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68</Pages>
  <Words>27311</Words>
  <Characters>155679</Characters>
  <Application>Microsoft Office Word</Application>
  <DocSecurity>0</DocSecurity>
  <Lines>1297</Lines>
  <Paragraphs>365</Paragraphs>
  <ScaleCrop>false</ScaleCrop>
  <HeadingPairs>
    <vt:vector size="2" baseType="variant">
      <vt:variant>
        <vt:lpstr>Название</vt:lpstr>
      </vt:variant>
      <vt:variant>
        <vt:i4>1</vt:i4>
      </vt:variant>
    </vt:vector>
  </HeadingPairs>
  <TitlesOfParts>
    <vt:vector size="1" baseType="lpstr">
      <vt:lpstr>НАПФ</vt:lpstr>
    </vt:vector>
  </TitlesOfParts>
  <Company>SPecialiST RePack</Company>
  <LinksUpToDate>false</LinksUpToDate>
  <CharactersWithSpaces>182625</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dc:description/>
  <cp:lastModifiedBy>Иван Коломацкий</cp:lastModifiedBy>
  <cp:revision>4</cp:revision>
  <cp:lastPrinted>2025-08-04T05:33:00Z</cp:lastPrinted>
  <dcterms:created xsi:type="dcterms:W3CDTF">2025-08-04T05:33:00Z</dcterms:created>
  <dcterms:modified xsi:type="dcterms:W3CDTF">2025-08-04T05:34:00Z</dcterms:modified>
  <cp:category>НАПФ</cp:category>
  <cp:contentStatus>И-Консалтинг</cp:contentStatus>
</cp:coreProperties>
</file>